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commentsIds.xml" ContentType="application/vnd.openxmlformats-officedocument.wordprocessingml.commentsIds+xml"/>
  <Override PartName="/word/commentsExtended.xml" ContentType="application/vnd.openxmlformats-officedocument.wordprocessingml.commentsExtended+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body>
    <w:p w:rsidR="0077171B" w:rsidRDefault="00FF6052" w14:paraId="00000001" w14:textId="77777777">
      <w:pPr>
        <w:widowControl/>
        <w:shd w:val="clear" w:color="auto" w:fill="7030A0"/>
        <w:jc w:val="center"/>
        <w:rPr>
          <w:rFonts w:ascii="Verdana" w:hAnsi="Verdana" w:eastAsia="Verdana" w:cs="Verdana"/>
        </w:rPr>
      </w:pPr>
      <w:bookmarkStart w:name="_gjdgxs" w:colFirst="0" w:colLast="0" w:id="0"/>
      <w:bookmarkEnd w:id="0"/>
      <w:r>
        <w:rPr>
          <w:rFonts w:ascii="Verdana" w:hAnsi="Verdana" w:eastAsia="Verdana" w:cs="Verdana"/>
          <w:noProof/>
        </w:rPr>
        <w:drawing>
          <wp:inline distT="0" distB="0" distL="114300" distR="114300" wp14:anchorId="50BDE54A" wp14:editId="07777777">
            <wp:extent cx="2414905" cy="101790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414905" cy="1017905"/>
                    </a:xfrm>
                    <a:prstGeom prst="rect">
                      <a:avLst/>
                    </a:prstGeom>
                    <a:ln/>
                  </pic:spPr>
                </pic:pic>
              </a:graphicData>
            </a:graphic>
          </wp:inline>
        </w:drawing>
      </w:r>
    </w:p>
    <w:p w:rsidR="0077171B" w:rsidRDefault="0077171B" w14:paraId="00000002" w14:textId="77777777">
      <w:pPr>
        <w:widowControl/>
        <w:shd w:val="clear" w:color="auto" w:fill="7030A0"/>
        <w:jc w:val="center"/>
        <w:rPr>
          <w:rFonts w:ascii="Verdana" w:hAnsi="Verdana" w:eastAsia="Verdana" w:cs="Verdana"/>
        </w:rPr>
      </w:pPr>
    </w:p>
    <w:p w:rsidR="0077171B" w:rsidRDefault="0077171B" w14:paraId="00000003" w14:textId="77777777">
      <w:pPr>
        <w:widowControl/>
        <w:shd w:val="clear" w:color="auto" w:fill="7030A0"/>
        <w:jc w:val="center"/>
        <w:rPr>
          <w:rFonts w:ascii="Verdana" w:hAnsi="Verdana" w:eastAsia="Verdana" w:cs="Verdana"/>
        </w:rPr>
      </w:pPr>
    </w:p>
    <w:p w:rsidR="0077171B" w:rsidRDefault="0077171B" w14:paraId="00000004" w14:textId="77777777">
      <w:pPr>
        <w:widowControl/>
        <w:jc w:val="center"/>
        <w:rPr>
          <w:rFonts w:ascii="Verdana" w:hAnsi="Verdana" w:eastAsia="Verdana" w:cs="Verdana"/>
        </w:rPr>
      </w:pPr>
    </w:p>
    <w:p w:rsidR="0077171B" w:rsidP="3CB640EA" w:rsidRDefault="00BE1A2B" w14:paraId="00000005" w14:textId="7DD2B426">
      <w:pPr>
        <w:widowControl/>
        <w:jc w:val="center"/>
        <w:rPr>
          <w:rFonts w:ascii="Calibri" w:hAnsi="Calibri" w:eastAsia="Calibri" w:cs="Calibri"/>
          <w:b w:val="1"/>
          <w:bCs w:val="1"/>
          <w:sz w:val="28"/>
          <w:szCs w:val="28"/>
          <w:u w:val="none"/>
        </w:rPr>
      </w:pPr>
      <w:r w:rsidRPr="261E36E1" w:rsidR="7939AB30">
        <w:rPr>
          <w:rFonts w:ascii="Calibri" w:hAnsi="Calibri" w:eastAsia="Calibri" w:cs="Calibri"/>
          <w:b w:val="1"/>
          <w:bCs w:val="1"/>
          <w:sz w:val="28"/>
          <w:szCs w:val="28"/>
          <w:u w:val="none"/>
        </w:rPr>
        <w:t xml:space="preserve">E-Safety </w:t>
      </w:r>
      <w:r w:rsidRPr="261E36E1" w:rsidR="046EDC51">
        <w:rPr>
          <w:rFonts w:ascii="Calibri" w:hAnsi="Calibri" w:eastAsia="Calibri" w:cs="Calibri"/>
          <w:b w:val="1"/>
          <w:bCs w:val="1"/>
          <w:sz w:val="28"/>
          <w:szCs w:val="28"/>
          <w:u w:val="none"/>
        </w:rPr>
        <w:t xml:space="preserve">Policy </w:t>
      </w:r>
    </w:p>
    <w:p w:rsidR="0077171B" w:rsidRDefault="0077171B" w14:paraId="00000006" w14:textId="77777777">
      <w:pPr>
        <w:widowControl/>
        <w:jc w:val="center"/>
        <w:rPr>
          <w:rFonts w:ascii="Calibri" w:hAnsi="Calibri" w:eastAsia="Calibri" w:cs="Calibri"/>
          <w:u w:val="single"/>
        </w:rPr>
      </w:pPr>
    </w:p>
    <w:p w:rsidR="0077171B" w:rsidP="734941E0" w:rsidRDefault="00BE1A2B" w14:paraId="00000007" w14:textId="4E70D0E0" w14:noSpellErr="1">
      <w:pPr>
        <w:widowControl/>
        <w:shd w:val="clear" w:color="auto" w:fill="7030A0"/>
        <w:jc w:val="both"/>
        <w:rPr>
          <w:rFonts w:ascii="Calibri" w:hAnsi="Calibri" w:eastAsia="Calibri" w:cs="Calibri"/>
          <w:sz w:val="28"/>
          <w:szCs w:val="28"/>
        </w:rPr>
      </w:pPr>
      <w:r w:rsidRPr="734941E0" w:rsidR="00BE1A2B">
        <w:rPr>
          <w:rFonts w:ascii="Calibri" w:hAnsi="Calibri" w:eastAsia="Calibri" w:cs="Calibri"/>
          <w:b w:val="1"/>
          <w:bCs w:val="1"/>
          <w:color w:val="FFFFFF" w:themeColor="background1" w:themeTint="FF" w:themeShade="FF"/>
          <w:sz w:val="28"/>
          <w:szCs w:val="28"/>
        </w:rPr>
        <w:t>Aims</w:t>
      </w:r>
    </w:p>
    <w:p w:rsidR="0077171B" w:rsidP="261E36E1" w:rsidRDefault="0077171B" w14:noSpellErr="1" w14:paraId="586ABE1A" w14:textId="4B837295">
      <w:pPr>
        <w:pStyle w:val="Normal"/>
        <w:pBdr>
          <w:top w:val="nil"/>
          <w:left w:val="nil"/>
          <w:bottom w:val="nil"/>
          <w:right w:val="nil"/>
          <w:between w:val="nil"/>
        </w:pBdr>
        <w:spacing w:before="10"/>
        <w:jc w:val="both"/>
        <w:rPr>
          <w:rFonts w:ascii="Calibri" w:hAnsi="Calibri" w:eastAsia="Calibri" w:cs="Calibri"/>
          <w:sz w:val="28"/>
          <w:szCs w:val="28"/>
        </w:rPr>
      </w:pPr>
    </w:p>
    <w:p w:rsidR="0077171B" w:rsidP="261E36E1" w:rsidRDefault="0077171B" w14:paraId="2A7667E7" w14:textId="07A425B0">
      <w:pPr>
        <w:pBdr>
          <w:top w:val="nil"/>
          <w:left w:val="nil"/>
          <w:bottom w:val="nil"/>
          <w:right w:val="nil"/>
          <w:between w:val="nil"/>
        </w:pBdr>
        <w:spacing w:before="10" w:line="240" w:lineRule="auto"/>
        <w:ind w:right="-170"/>
        <w:jc w:val="both"/>
        <w:rPr>
          <w:rFonts w:ascii="Helvetica Neue" w:hAnsi="Helvetica Neue" w:eastAsia="Helvetica Neue" w:cs="Helvetica Neue"/>
          <w:b w:val="0"/>
          <w:bCs w:val="0"/>
          <w:i w:val="0"/>
          <w:iCs w:val="0"/>
          <w:caps w:val="0"/>
          <w:smallCaps w:val="0"/>
          <w:noProof w:val="0"/>
          <w:color w:val="000000" w:themeColor="text1" w:themeTint="FF" w:themeShade="FF"/>
          <w:sz w:val="24"/>
          <w:szCs w:val="24"/>
          <w:lang w:val="en-US"/>
        </w:rPr>
      </w:pPr>
    </w:p>
    <w:p w:rsidR="0077171B" w:rsidP="569919CC" w:rsidRDefault="0077171B" w14:paraId="422053B7" w14:textId="73D90822">
      <w:pPr>
        <w:pBdr>
          <w:top w:val="nil"/>
          <w:left w:val="nil"/>
          <w:bottom w:val="nil"/>
          <w:right w:val="nil"/>
          <w:between w:val="nil"/>
        </w:pBdr>
        <w:spacing w:before="10" w:line="240" w:lineRule="auto"/>
        <w:ind w:right="-95"/>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69919CC" w:rsidR="66B72B1C">
        <w:rPr>
          <w:rFonts w:ascii="Calibri" w:hAnsi="Calibri" w:eastAsia="Calibri" w:cs="Calibri"/>
          <w:b w:val="0"/>
          <w:bCs w:val="0"/>
          <w:i w:val="0"/>
          <w:iCs w:val="0"/>
          <w:caps w:val="0"/>
          <w:smallCaps w:val="0"/>
          <w:noProof w:val="0"/>
          <w:color w:val="000000" w:themeColor="text1" w:themeTint="FF" w:themeShade="FF"/>
          <w:sz w:val="24"/>
          <w:szCs w:val="24"/>
          <w:lang w:val="en-US"/>
        </w:rPr>
        <w:t>WIST</w:t>
      </w:r>
      <w:r w:rsidRPr="569919CC" w:rsidR="6B88927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is fully committed to online child protection. </w:t>
      </w:r>
      <w:r w:rsidRPr="569919CC" w:rsidR="6B88927A">
        <w:rPr>
          <w:rFonts w:ascii="Calibri" w:hAnsi="Calibri" w:eastAsia="Calibri" w:cs="Calibri"/>
          <w:b w:val="0"/>
          <w:bCs w:val="0"/>
          <w:i w:val="0"/>
          <w:iCs w:val="0"/>
          <w:caps w:val="0"/>
          <w:smallCaps w:val="0"/>
          <w:noProof w:val="0"/>
          <w:color w:val="000000" w:themeColor="text1" w:themeTint="FF" w:themeShade="FF"/>
          <w:sz w:val="24"/>
          <w:szCs w:val="24"/>
          <w:lang w:val="en-US"/>
        </w:rPr>
        <w:t>This e-safety Policy is intended to consider all current and relevant e-safety issues, in a whole school context, linking with other relevant policies.</w:t>
      </w:r>
      <w:r w:rsidRPr="569919CC" w:rsidR="6B88927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569919CC" w:rsidR="6B88927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There are three main elements to our policy: </w:t>
      </w:r>
    </w:p>
    <w:p w:rsidR="0077171B" w:rsidP="569919CC" w:rsidRDefault="0077171B" w14:paraId="39CA7C66" w14:textId="2ABBA722">
      <w:pPr>
        <w:pBdr>
          <w:top w:val="nil"/>
          <w:left w:val="nil"/>
          <w:bottom w:val="nil"/>
          <w:right w:val="nil"/>
          <w:between w:val="nil"/>
        </w:pBdr>
        <w:spacing w:before="10" w:line="240" w:lineRule="auto"/>
        <w:ind w:right="-95"/>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0077171B" w:rsidP="569919CC" w:rsidRDefault="0077171B" w14:paraId="03F5C767" w14:textId="512E8A08">
      <w:pPr>
        <w:pStyle w:val="ListParagraph"/>
        <w:numPr>
          <w:ilvl w:val="0"/>
          <w:numId w:val="8"/>
        </w:numPr>
        <w:pBdr>
          <w:top w:val="nil"/>
          <w:left w:val="nil"/>
          <w:bottom w:val="nil"/>
          <w:right w:val="nil"/>
          <w:between w:val="nil"/>
        </w:pBdr>
        <w:spacing w:before="10" w:line="240" w:lineRule="auto"/>
        <w:ind w:left="425" w:right="-95" w:hanging="0"/>
        <w:jc w:val="both"/>
        <w:rPr>
          <w:rFonts w:ascii="Helvetica Neue" w:hAnsi="Helvetica Neue" w:eastAsia="Helvetica Neue" w:cs="Helvetica Neue"/>
          <w:b w:val="0"/>
          <w:bCs w:val="0"/>
          <w:i w:val="0"/>
          <w:iCs w:val="0"/>
          <w:caps w:val="0"/>
          <w:smallCaps w:val="0"/>
          <w:noProof w:val="0"/>
          <w:color w:val="000000" w:themeColor="text1" w:themeTint="FF" w:themeShade="FF"/>
          <w:sz w:val="24"/>
          <w:szCs w:val="24"/>
          <w:lang w:val="en-US"/>
        </w:rPr>
      </w:pPr>
      <w:r w:rsidRPr="569919CC" w:rsidR="6B88927A">
        <w:rPr>
          <w:rFonts w:ascii="Calibri" w:hAnsi="Calibri" w:eastAsia="Calibri" w:cs="Calibri"/>
          <w:b w:val="0"/>
          <w:bCs w:val="0"/>
          <w:i w:val="0"/>
          <w:iCs w:val="0"/>
          <w:caps w:val="0"/>
          <w:smallCaps w:val="0"/>
          <w:noProof w:val="0"/>
          <w:color w:val="000000" w:themeColor="text1" w:themeTint="FF" w:themeShade="FF"/>
          <w:sz w:val="24"/>
          <w:szCs w:val="24"/>
          <w:lang w:val="en-US"/>
        </w:rPr>
        <w:t>Prevention through the teaching and pastoral support offered to pupils.</w:t>
      </w:r>
    </w:p>
    <w:p w:rsidR="0077171B" w:rsidP="569919CC" w:rsidRDefault="0077171B" w14:paraId="2C9708C4" w14:textId="1824CC34">
      <w:pPr>
        <w:pBdr>
          <w:top w:val="nil"/>
          <w:left w:val="nil"/>
          <w:bottom w:val="nil"/>
          <w:right w:val="nil"/>
          <w:between w:val="nil"/>
        </w:pBdr>
        <w:spacing w:before="10" w:line="240" w:lineRule="auto"/>
        <w:ind w:left="720" w:right="-95"/>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69919CC" w:rsidR="6B88927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0077171B" w:rsidP="569919CC" w:rsidRDefault="0077171B" w14:paraId="75E93BC5" w14:textId="158A925D">
      <w:pPr>
        <w:pStyle w:val="ListParagraph"/>
        <w:numPr>
          <w:ilvl w:val="0"/>
          <w:numId w:val="8"/>
        </w:numPr>
        <w:pBdr>
          <w:top w:val="nil"/>
          <w:left w:val="nil"/>
          <w:bottom w:val="nil"/>
          <w:right w:val="nil"/>
          <w:between w:val="nil"/>
        </w:pBdr>
        <w:spacing w:before="10" w:line="240" w:lineRule="auto"/>
        <w:ind w:left="425" w:right="-95" w:hanging="0"/>
        <w:jc w:val="both"/>
        <w:rPr>
          <w:rFonts w:ascii="Helvetica Neue" w:hAnsi="Helvetica Neue" w:eastAsia="Helvetica Neue" w:cs="Helvetica Neue"/>
          <w:b w:val="0"/>
          <w:bCs w:val="0"/>
          <w:i w:val="0"/>
          <w:iCs w:val="0"/>
          <w:caps w:val="0"/>
          <w:smallCaps w:val="0"/>
          <w:noProof w:val="0"/>
          <w:color w:val="000000" w:themeColor="text1" w:themeTint="FF" w:themeShade="FF"/>
          <w:sz w:val="24"/>
          <w:szCs w:val="24"/>
          <w:lang w:val="en-US"/>
        </w:rPr>
      </w:pPr>
      <w:r w:rsidRPr="569919CC" w:rsidR="6B88927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Procedures for identifying and reporting cases, or suspected cases, of risky online </w:t>
      </w:r>
      <w:proofErr w:type="spellStart"/>
      <w:r w:rsidRPr="569919CC" w:rsidR="6B88927A">
        <w:rPr>
          <w:rFonts w:ascii="Calibri" w:hAnsi="Calibri" w:eastAsia="Calibri" w:cs="Calibri"/>
          <w:b w:val="0"/>
          <w:bCs w:val="0"/>
          <w:i w:val="0"/>
          <w:iCs w:val="0"/>
          <w:caps w:val="0"/>
          <w:smallCaps w:val="0"/>
          <w:noProof w:val="0"/>
          <w:color w:val="000000" w:themeColor="text1" w:themeTint="FF" w:themeShade="FF"/>
          <w:sz w:val="24"/>
          <w:szCs w:val="24"/>
          <w:lang w:val="en-US"/>
        </w:rPr>
        <w:t>behaviour</w:t>
      </w:r>
      <w:proofErr w:type="spellEnd"/>
      <w:r w:rsidRPr="569919CC" w:rsidR="6B88927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or online abuse. Due to the nature in which technology is embedded in the day-to-day education of children, coupled with the daily contact staff have with aforementioned children, staff are therefore well placed to observe any outward signs of online abuse and risky </w:t>
      </w:r>
      <w:proofErr w:type="spellStart"/>
      <w:r w:rsidRPr="569919CC" w:rsidR="6B88927A">
        <w:rPr>
          <w:rFonts w:ascii="Calibri" w:hAnsi="Calibri" w:eastAsia="Calibri" w:cs="Calibri"/>
          <w:b w:val="0"/>
          <w:bCs w:val="0"/>
          <w:i w:val="0"/>
          <w:iCs w:val="0"/>
          <w:caps w:val="0"/>
          <w:smallCaps w:val="0"/>
          <w:noProof w:val="0"/>
          <w:color w:val="000000" w:themeColor="text1" w:themeTint="FF" w:themeShade="FF"/>
          <w:sz w:val="24"/>
          <w:szCs w:val="24"/>
          <w:lang w:val="en-US"/>
        </w:rPr>
        <w:t>behaviour</w:t>
      </w:r>
      <w:proofErr w:type="spellEnd"/>
      <w:r w:rsidRPr="569919CC" w:rsidR="6B88927A">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0077171B" w:rsidP="569919CC" w:rsidRDefault="0077171B" w14:paraId="0003B941" w14:textId="4EEAC641">
      <w:pPr>
        <w:pBdr>
          <w:top w:val="nil"/>
          <w:left w:val="nil"/>
          <w:bottom w:val="nil"/>
          <w:right w:val="nil"/>
          <w:between w:val="nil"/>
        </w:pBdr>
        <w:spacing w:before="10" w:line="240" w:lineRule="auto"/>
        <w:ind w:left="720" w:right="-95"/>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0077171B" w:rsidP="569919CC" w:rsidRDefault="0077171B" w14:paraId="2A557A09" w14:textId="118C5012">
      <w:pPr>
        <w:pStyle w:val="ListParagraph"/>
        <w:numPr>
          <w:ilvl w:val="0"/>
          <w:numId w:val="8"/>
        </w:numPr>
        <w:pBdr>
          <w:top w:val="nil"/>
          <w:left w:val="nil"/>
          <w:bottom w:val="nil"/>
          <w:right w:val="nil"/>
          <w:between w:val="nil"/>
        </w:pBdr>
        <w:spacing w:before="10" w:line="240" w:lineRule="auto"/>
        <w:ind w:left="425" w:right="-95" w:hanging="0"/>
        <w:jc w:val="both"/>
        <w:rPr>
          <w:rFonts w:ascii="Helvetica Neue" w:hAnsi="Helvetica Neue" w:eastAsia="Helvetica Neue" w:cs="Helvetica Neue"/>
          <w:b w:val="0"/>
          <w:bCs w:val="0"/>
          <w:i w:val="0"/>
          <w:iCs w:val="0"/>
          <w:caps w:val="0"/>
          <w:smallCaps w:val="0"/>
          <w:noProof w:val="0"/>
          <w:color w:val="000000" w:themeColor="text1" w:themeTint="FF" w:themeShade="FF"/>
          <w:sz w:val="24"/>
          <w:szCs w:val="24"/>
          <w:lang w:val="en-US"/>
        </w:rPr>
      </w:pPr>
      <w:r w:rsidRPr="569919CC" w:rsidR="6B88927A">
        <w:rPr>
          <w:rFonts w:ascii="Calibri" w:hAnsi="Calibri" w:eastAsia="Calibri" w:cs="Calibri"/>
          <w:b w:val="0"/>
          <w:bCs w:val="0"/>
          <w:i w:val="0"/>
          <w:iCs w:val="0"/>
          <w:caps w:val="0"/>
          <w:smallCaps w:val="0"/>
          <w:noProof w:val="0"/>
          <w:color w:val="000000" w:themeColor="text1" w:themeTint="FF" w:themeShade="FF"/>
          <w:sz w:val="24"/>
          <w:szCs w:val="24"/>
          <w:lang w:val="en-US"/>
        </w:rPr>
        <w:t>Support to pupils who may have been the victim / perpetrator of online abuse. A range of approaches, including targeted information sessions, counselling and restorative practice will be used as necessary.</w:t>
      </w:r>
    </w:p>
    <w:p w:rsidR="0077171B" w:rsidP="569919CC" w:rsidRDefault="0077171B" w14:paraId="2C8C5904" w14:textId="7E8F8A55">
      <w:pPr>
        <w:pBdr>
          <w:top w:val="nil"/>
          <w:left w:val="nil"/>
          <w:bottom w:val="nil"/>
          <w:right w:val="nil"/>
          <w:between w:val="nil"/>
        </w:pBdr>
        <w:spacing w:before="10" w:line="240" w:lineRule="auto"/>
        <w:ind w:right="-95"/>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0077171B" w:rsidP="569919CC" w:rsidRDefault="0077171B" w14:paraId="140D81F9" w14:textId="617472D9">
      <w:pPr>
        <w:pBdr>
          <w:top w:val="nil"/>
          <w:left w:val="nil"/>
          <w:bottom w:val="nil"/>
          <w:right w:val="nil"/>
          <w:between w:val="nil"/>
        </w:pBdr>
        <w:spacing w:before="10" w:line="240" w:lineRule="auto"/>
        <w:ind w:right="-95"/>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69919CC" w:rsidR="6B88927A">
        <w:rPr>
          <w:rFonts w:ascii="Calibri" w:hAnsi="Calibri" w:eastAsia="Calibri" w:cs="Calibri"/>
          <w:b w:val="0"/>
          <w:bCs w:val="0"/>
          <w:i w:val="0"/>
          <w:iCs w:val="0"/>
          <w:caps w:val="0"/>
          <w:smallCaps w:val="0"/>
          <w:noProof w:val="0"/>
          <w:color w:val="000000" w:themeColor="text1" w:themeTint="FF" w:themeShade="FF"/>
          <w:sz w:val="24"/>
          <w:szCs w:val="24"/>
          <w:lang w:val="en-US"/>
        </w:rPr>
        <w:t>Our policy applies to all staff and volunteers working in the school, as well as (school governors</w:t>
      </w:r>
      <w:r w:rsidRPr="569919CC" w:rsidR="636CFA5F">
        <w:rPr>
          <w:rFonts w:ascii="Calibri" w:hAnsi="Calibri" w:eastAsia="Calibri" w:cs="Calibri"/>
          <w:b w:val="0"/>
          <w:bCs w:val="0"/>
          <w:i w:val="0"/>
          <w:iCs w:val="0"/>
          <w:caps w:val="0"/>
          <w:smallCaps w:val="0"/>
          <w:noProof w:val="0"/>
          <w:color w:val="000000" w:themeColor="text1" w:themeTint="FF" w:themeShade="FF"/>
          <w:sz w:val="24"/>
          <w:szCs w:val="24"/>
          <w:lang w:val="en-US"/>
        </w:rPr>
        <w:t>).</w:t>
      </w:r>
      <w:r w:rsidRPr="569919CC" w:rsidR="6B88927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0077171B" w:rsidP="569919CC" w:rsidRDefault="0077171B" w14:paraId="4532B806" w14:textId="0E04CE0B">
      <w:pPr>
        <w:pBdr>
          <w:top w:val="nil"/>
          <w:left w:val="nil"/>
          <w:bottom w:val="nil"/>
          <w:right w:val="nil"/>
          <w:between w:val="nil"/>
        </w:pBdr>
        <w:spacing w:before="10" w:line="240" w:lineRule="auto"/>
        <w:ind w:right="-95"/>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0077171B" w:rsidP="569919CC" w:rsidRDefault="0077171B" w14:paraId="0000000A" w14:textId="44F62A1F">
      <w:pPr>
        <w:pBdr>
          <w:top w:val="nil"/>
          <w:left w:val="nil"/>
          <w:bottom w:val="nil"/>
          <w:right w:val="nil"/>
          <w:between w:val="nil"/>
        </w:pBdr>
        <w:spacing w:before="10" w:line="240" w:lineRule="auto"/>
        <w:ind w:right="-95"/>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69919CC" w:rsidR="6B88927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Learning Support Teaching Assistants, Teaching Assistants, Ground and Administrative staff as well as teachers can be the first point of disclosure for a child. Concerned parents may also contact the </w:t>
      </w:r>
      <w:r w:rsidRPr="569919CC" w:rsidR="1DE47D0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school.  </w:t>
      </w:r>
    </w:p>
    <w:p w:rsidR="0077171B" w:rsidP="734941E0" w:rsidRDefault="0077171B" w14:paraId="0000000B" w14:textId="77777777" w14:noSpellErr="1">
      <w:pPr>
        <w:pBdr>
          <w:top w:val="nil"/>
          <w:left w:val="nil"/>
          <w:bottom w:val="nil"/>
          <w:right w:val="nil"/>
          <w:between w:val="nil"/>
        </w:pBdr>
        <w:spacing w:before="10"/>
        <w:rPr>
          <w:rFonts w:ascii="Calibri" w:hAnsi="Calibri" w:eastAsia="Calibri" w:cs="Calibri"/>
          <w:sz w:val="28"/>
          <w:szCs w:val="28"/>
        </w:rPr>
      </w:pPr>
    </w:p>
    <w:p w:rsidR="0077171B" w:rsidP="734941E0" w:rsidRDefault="00BE1A2B" w14:paraId="0000000C" w14:textId="38516B6F" w14:noSpellErr="1">
      <w:pPr>
        <w:widowControl/>
        <w:shd w:val="clear" w:color="auto" w:fill="7030A0"/>
        <w:jc w:val="both"/>
        <w:rPr>
          <w:rFonts w:ascii="Calibri" w:hAnsi="Calibri" w:eastAsia="Calibri" w:cs="Calibri"/>
          <w:sz w:val="28"/>
          <w:szCs w:val="28"/>
        </w:rPr>
      </w:pPr>
      <w:r w:rsidRPr="734941E0" w:rsidR="00BE1A2B">
        <w:rPr>
          <w:rFonts w:ascii="Calibri" w:hAnsi="Calibri" w:eastAsia="Calibri" w:cs="Calibri"/>
          <w:b w:val="1"/>
          <w:bCs w:val="1"/>
          <w:color w:val="FFFFFF" w:themeColor="background1" w:themeTint="FF" w:themeShade="FF"/>
          <w:sz w:val="28"/>
          <w:szCs w:val="28"/>
        </w:rPr>
        <w:t>Policy Details</w:t>
      </w:r>
    </w:p>
    <w:p w:rsidR="0077171B" w:rsidP="734941E0" w:rsidRDefault="0077171B" w14:paraId="0000000D" w14:textId="77777777" w14:noSpellErr="1">
      <w:pPr>
        <w:pBdr>
          <w:top w:val="nil"/>
          <w:left w:val="nil"/>
          <w:bottom w:val="nil"/>
          <w:right w:val="nil"/>
          <w:between w:val="nil"/>
        </w:pBdr>
        <w:tabs>
          <w:tab w:val="left" w:pos="458"/>
        </w:tabs>
        <w:jc w:val="both"/>
        <w:rPr>
          <w:sz w:val="28"/>
          <w:szCs w:val="28"/>
        </w:rPr>
      </w:pPr>
    </w:p>
    <w:tbl>
      <w:tblPr>
        <w:tblStyle w:val="TableGrid"/>
        <w:tblW w:w="0" w:type="auto"/>
        <w:tblLayout w:type="fixed"/>
        <w:tblLook w:val="0000" w:firstRow="0" w:lastRow="0" w:firstColumn="0" w:lastColumn="0" w:noHBand="0" w:noVBand="0"/>
      </w:tblPr>
      <w:tblGrid>
        <w:gridCol w:w="10590"/>
      </w:tblGrid>
      <w:tr w:rsidR="261E36E1" w:rsidTr="569919CC" w14:paraId="34EFD4DE">
        <w:tc>
          <w:tcPr>
            <w:tcW w:w="10590" w:type="dxa"/>
            <w:gridSpan w:val="2"/>
            <w:tcBorders>
              <w:top w:val="single" w:color="000000" w:themeColor="text1" w:sz="6"/>
              <w:left w:val="single" w:color="000000" w:themeColor="text1" w:sz="6"/>
              <w:bottom w:val="single" w:color="000000" w:themeColor="text1" w:sz="6"/>
              <w:right w:val="single" w:color="000000" w:themeColor="text1" w:sz="6"/>
            </w:tcBorders>
            <w:tcMar/>
            <w:vAlign w:val="top"/>
          </w:tcPr>
          <w:p w:rsidR="261E36E1" w:rsidP="569919CC" w:rsidRDefault="261E36E1" w14:paraId="4094B22C" w14:textId="38B26EF2">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569919CC" w:rsidR="321F0CDF">
              <w:rPr>
                <w:rFonts w:ascii="Calibri" w:hAnsi="Calibri" w:eastAsia="Calibri" w:cs="Calibri"/>
                <w:b w:val="1"/>
                <w:bCs w:val="1"/>
                <w:i w:val="0"/>
                <w:iCs w:val="0"/>
                <w:caps w:val="0"/>
                <w:smallCaps w:val="0"/>
                <w:strike w:val="0"/>
                <w:dstrike w:val="0"/>
                <w:color w:val="000000" w:themeColor="text1" w:themeTint="FF" w:themeShade="FF"/>
                <w:sz w:val="24"/>
                <w:szCs w:val="24"/>
                <w:u w:val="single"/>
              </w:rPr>
              <w:t xml:space="preserve">E-safety at </w:t>
            </w:r>
            <w:r w:rsidRPr="569919CC" w:rsidR="26ABB696">
              <w:rPr>
                <w:rFonts w:ascii="Calibri" w:hAnsi="Calibri" w:eastAsia="Calibri" w:cs="Calibri"/>
                <w:b w:val="1"/>
                <w:bCs w:val="1"/>
                <w:i w:val="0"/>
                <w:iCs w:val="0"/>
                <w:caps w:val="0"/>
                <w:smallCaps w:val="0"/>
                <w:strike w:val="0"/>
                <w:dstrike w:val="0"/>
                <w:color w:val="000000" w:themeColor="text1" w:themeTint="FF" w:themeShade="FF"/>
                <w:sz w:val="24"/>
                <w:szCs w:val="24"/>
                <w:u w:val="single"/>
              </w:rPr>
              <w:t>WIST</w:t>
            </w:r>
            <w:r w:rsidRPr="569919CC" w:rsidR="321F0CDF">
              <w:rPr>
                <w:rFonts w:ascii="Calibri" w:hAnsi="Calibri" w:eastAsia="Calibri" w:cs="Calibri"/>
                <w:b w:val="0"/>
                <w:bCs w:val="0"/>
                <w:i w:val="0"/>
                <w:iCs w:val="0"/>
                <w:caps w:val="0"/>
                <w:smallCaps w:val="0"/>
                <w:color w:val="000000" w:themeColor="text1" w:themeTint="FF" w:themeShade="FF"/>
                <w:sz w:val="24"/>
                <w:szCs w:val="24"/>
              </w:rPr>
              <w:t xml:space="preserve"> </w:t>
            </w:r>
          </w:p>
          <w:p w:rsidR="261E36E1" w:rsidP="569919CC" w:rsidRDefault="261E36E1" w14:paraId="242AE3F8" w14:textId="52E34132">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p>
          <w:p w:rsidR="261E36E1" w:rsidP="569919CC" w:rsidRDefault="261E36E1" w14:paraId="19B88D67" w14:textId="63010B46">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569919CC" w:rsidR="321F0CDF">
              <w:rPr>
                <w:rFonts w:ascii="Calibri" w:hAnsi="Calibri" w:eastAsia="Calibri" w:cs="Calibri"/>
                <w:b w:val="0"/>
                <w:bCs w:val="0"/>
                <w:i w:val="0"/>
                <w:iCs w:val="0"/>
                <w:caps w:val="0"/>
                <w:smallCaps w:val="0"/>
                <w:strike w:val="0"/>
                <w:dstrike w:val="0"/>
                <w:color w:val="000000" w:themeColor="text1" w:themeTint="FF" w:themeShade="FF"/>
                <w:sz w:val="24"/>
                <w:szCs w:val="24"/>
                <w:u w:val="single"/>
              </w:rPr>
              <w:t>Prevention</w:t>
            </w:r>
            <w:r w:rsidRPr="569919CC" w:rsidR="321F0CDF">
              <w:rPr>
                <w:rFonts w:ascii="Calibri" w:hAnsi="Calibri" w:eastAsia="Calibri" w:cs="Calibri"/>
                <w:b w:val="0"/>
                <w:bCs w:val="0"/>
                <w:i w:val="0"/>
                <w:iCs w:val="0"/>
                <w:caps w:val="0"/>
                <w:smallCaps w:val="0"/>
                <w:color w:val="000000" w:themeColor="text1" w:themeTint="FF" w:themeShade="FF"/>
                <w:sz w:val="24"/>
                <w:szCs w:val="24"/>
              </w:rPr>
              <w:t xml:space="preserve"> </w:t>
            </w:r>
          </w:p>
          <w:p w:rsidR="261E36E1" w:rsidP="569919CC" w:rsidRDefault="261E36E1" w14:paraId="2163964F" w14:textId="220E718C">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569919CC" w:rsidR="321F0CDF">
              <w:rPr>
                <w:rFonts w:ascii="Calibri" w:hAnsi="Calibri" w:eastAsia="Calibri" w:cs="Calibri"/>
                <w:b w:val="0"/>
                <w:bCs w:val="0"/>
                <w:i w:val="0"/>
                <w:iCs w:val="0"/>
                <w:caps w:val="0"/>
                <w:smallCaps w:val="0"/>
                <w:color w:val="000000" w:themeColor="text1" w:themeTint="FF" w:themeShade="FF"/>
                <w:sz w:val="24"/>
                <w:szCs w:val="24"/>
              </w:rPr>
              <w:t xml:space="preserve">We </w:t>
            </w:r>
            <w:proofErr w:type="spellStart"/>
            <w:r w:rsidRPr="569919CC" w:rsidR="321F0CDF">
              <w:rPr>
                <w:rFonts w:ascii="Calibri" w:hAnsi="Calibri" w:eastAsia="Calibri" w:cs="Calibri"/>
                <w:b w:val="0"/>
                <w:bCs w:val="0"/>
                <w:i w:val="0"/>
                <w:iCs w:val="0"/>
                <w:caps w:val="0"/>
                <w:smallCaps w:val="0"/>
                <w:color w:val="000000" w:themeColor="text1" w:themeTint="FF" w:themeShade="FF"/>
                <w:sz w:val="24"/>
                <w:szCs w:val="24"/>
              </w:rPr>
              <w:t>recognise</w:t>
            </w:r>
            <w:proofErr w:type="spellEnd"/>
            <w:r w:rsidRPr="569919CC" w:rsidR="321F0CDF">
              <w:rPr>
                <w:rFonts w:ascii="Calibri" w:hAnsi="Calibri" w:eastAsia="Calibri" w:cs="Calibri"/>
                <w:b w:val="0"/>
                <w:bCs w:val="0"/>
                <w:i w:val="0"/>
                <w:iCs w:val="0"/>
                <w:caps w:val="0"/>
                <w:smallCaps w:val="0"/>
                <w:color w:val="000000" w:themeColor="text1" w:themeTint="FF" w:themeShade="FF"/>
                <w:sz w:val="24"/>
                <w:szCs w:val="24"/>
              </w:rPr>
              <w:t xml:space="preserve"> that informative e-safety sessions, good lines of communication with trusted adults and strong, supportive friendship groups can help identify potential issues early as well as helping with prevention. The school will therefore: </w:t>
            </w:r>
          </w:p>
          <w:p w:rsidR="261E36E1" w:rsidP="569919CC" w:rsidRDefault="261E36E1" w14:paraId="42AD2780" w14:textId="29510695">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p>
          <w:p w:rsidR="261E36E1" w:rsidP="569919CC" w:rsidRDefault="261E36E1" w14:paraId="42F53FE5" w14:textId="5F0D9A23">
            <w:pPr>
              <w:pStyle w:val="ListParagraph"/>
              <w:numPr>
                <w:ilvl w:val="0"/>
                <w:numId w:val="9"/>
              </w:numPr>
              <w:spacing w:line="240" w:lineRule="auto"/>
              <w:ind w:left="425" w:hanging="285"/>
              <w:jc w:val="both"/>
              <w:rPr>
                <w:rFonts w:ascii="Helvetica Neue" w:hAnsi="Helvetica Neue" w:eastAsia="Helvetica Neue" w:cs="Helvetica Neue"/>
                <w:b w:val="0"/>
                <w:bCs w:val="0"/>
                <w:i w:val="0"/>
                <w:iCs w:val="0"/>
                <w:caps w:val="0"/>
                <w:smallCaps w:val="0"/>
                <w:color w:val="000000" w:themeColor="text1" w:themeTint="FF" w:themeShade="FF"/>
                <w:sz w:val="24"/>
                <w:szCs w:val="24"/>
              </w:rPr>
            </w:pPr>
            <w:r w:rsidRPr="569919CC" w:rsidR="321F0CDF">
              <w:rPr>
                <w:rFonts w:ascii="Calibri" w:hAnsi="Calibri" w:eastAsia="Calibri" w:cs="Calibri"/>
                <w:b w:val="0"/>
                <w:bCs w:val="0"/>
                <w:i w:val="0"/>
                <w:iCs w:val="0"/>
                <w:caps w:val="0"/>
                <w:smallCaps w:val="0"/>
                <w:color w:val="000000" w:themeColor="text1" w:themeTint="FF" w:themeShade="FF"/>
                <w:sz w:val="24"/>
                <w:szCs w:val="24"/>
              </w:rPr>
              <w:t xml:space="preserve">Establish and maintain an ethos where children feel secure, are encouraged to talk and are listened to. </w:t>
            </w:r>
          </w:p>
          <w:p w:rsidR="261E36E1" w:rsidP="569919CC" w:rsidRDefault="261E36E1" w14:paraId="19C051BC" w14:textId="32FB175C">
            <w:pPr>
              <w:spacing w:line="240" w:lineRule="auto"/>
              <w:ind w:left="720"/>
              <w:jc w:val="both"/>
              <w:rPr>
                <w:rFonts w:ascii="Calibri" w:hAnsi="Calibri" w:eastAsia="Calibri" w:cs="Calibri"/>
                <w:b w:val="0"/>
                <w:bCs w:val="0"/>
                <w:i w:val="0"/>
                <w:iCs w:val="0"/>
                <w:caps w:val="0"/>
                <w:smallCaps w:val="0"/>
                <w:color w:val="000000" w:themeColor="text1" w:themeTint="FF" w:themeShade="FF"/>
                <w:sz w:val="24"/>
                <w:szCs w:val="24"/>
              </w:rPr>
            </w:pPr>
          </w:p>
          <w:p w:rsidR="261E36E1" w:rsidP="569919CC" w:rsidRDefault="261E36E1" w14:paraId="6EEBC03F" w14:textId="1EDA21B7">
            <w:pPr>
              <w:pStyle w:val="ListParagraph"/>
              <w:numPr>
                <w:ilvl w:val="0"/>
                <w:numId w:val="9"/>
              </w:numPr>
              <w:spacing w:line="240" w:lineRule="auto"/>
              <w:ind w:left="425" w:hanging="285"/>
              <w:jc w:val="both"/>
              <w:rPr>
                <w:rFonts w:ascii="Helvetica Neue" w:hAnsi="Helvetica Neue" w:eastAsia="Helvetica Neue" w:cs="Helvetica Neue"/>
                <w:b w:val="0"/>
                <w:bCs w:val="0"/>
                <w:i w:val="0"/>
                <w:iCs w:val="0"/>
                <w:caps w:val="0"/>
                <w:smallCaps w:val="0"/>
                <w:color w:val="000000" w:themeColor="text1" w:themeTint="FF" w:themeShade="FF"/>
                <w:sz w:val="24"/>
                <w:szCs w:val="24"/>
              </w:rPr>
            </w:pPr>
            <w:r w:rsidRPr="569919CC" w:rsidR="321F0CDF">
              <w:rPr>
                <w:rFonts w:ascii="Calibri" w:hAnsi="Calibri" w:eastAsia="Calibri" w:cs="Calibri"/>
                <w:b w:val="0"/>
                <w:bCs w:val="0"/>
                <w:i w:val="0"/>
                <w:iCs w:val="0"/>
                <w:caps w:val="0"/>
                <w:smallCaps w:val="0"/>
                <w:color w:val="000000" w:themeColor="text1" w:themeTint="FF" w:themeShade="FF"/>
                <w:sz w:val="24"/>
                <w:szCs w:val="24"/>
              </w:rPr>
              <w:t>Ensure children know that there are adults in the school whom they can approach if they are worried or in difficulty.</w:t>
            </w:r>
          </w:p>
          <w:p w:rsidR="261E36E1" w:rsidP="569919CC" w:rsidRDefault="261E36E1" w14:paraId="2AFE4944" w14:textId="2D88361B">
            <w:pPr>
              <w:spacing w:line="240" w:lineRule="auto"/>
              <w:ind w:left="720"/>
              <w:jc w:val="both"/>
              <w:rPr>
                <w:rFonts w:ascii="Calibri" w:hAnsi="Calibri" w:eastAsia="Calibri" w:cs="Calibri"/>
                <w:b w:val="0"/>
                <w:bCs w:val="0"/>
                <w:i w:val="0"/>
                <w:iCs w:val="0"/>
                <w:caps w:val="0"/>
                <w:smallCaps w:val="0"/>
                <w:color w:val="000000" w:themeColor="text1" w:themeTint="FF" w:themeShade="FF"/>
                <w:sz w:val="24"/>
                <w:szCs w:val="24"/>
              </w:rPr>
            </w:pPr>
            <w:r w:rsidRPr="569919CC" w:rsidR="321F0CDF">
              <w:rPr>
                <w:rFonts w:ascii="Calibri" w:hAnsi="Calibri" w:eastAsia="Calibri" w:cs="Calibri"/>
                <w:b w:val="0"/>
                <w:bCs w:val="0"/>
                <w:i w:val="0"/>
                <w:iCs w:val="0"/>
                <w:caps w:val="0"/>
                <w:smallCaps w:val="0"/>
                <w:color w:val="000000" w:themeColor="text1" w:themeTint="FF" w:themeShade="FF"/>
                <w:sz w:val="24"/>
                <w:szCs w:val="24"/>
              </w:rPr>
              <w:t xml:space="preserve"> </w:t>
            </w:r>
          </w:p>
          <w:p w:rsidR="261E36E1" w:rsidP="569919CC" w:rsidRDefault="261E36E1" w14:paraId="0E3E6909" w14:textId="137ECD03">
            <w:pPr>
              <w:pStyle w:val="ListParagraph"/>
              <w:numPr>
                <w:ilvl w:val="0"/>
                <w:numId w:val="9"/>
              </w:numPr>
              <w:spacing w:line="240" w:lineRule="auto"/>
              <w:ind w:left="425" w:hanging="285"/>
              <w:jc w:val="both"/>
              <w:rPr>
                <w:rFonts w:ascii="Helvetica Neue" w:hAnsi="Helvetica Neue" w:eastAsia="Helvetica Neue" w:cs="Helvetica Neue"/>
                <w:b w:val="0"/>
                <w:bCs w:val="0"/>
                <w:i w:val="0"/>
                <w:iCs w:val="0"/>
                <w:caps w:val="0"/>
                <w:smallCaps w:val="0"/>
                <w:color w:val="000000" w:themeColor="text1" w:themeTint="FF" w:themeShade="FF"/>
                <w:sz w:val="24"/>
                <w:szCs w:val="24"/>
              </w:rPr>
            </w:pPr>
            <w:r w:rsidRPr="569919CC" w:rsidR="321F0CDF">
              <w:rPr>
                <w:rFonts w:ascii="Calibri" w:hAnsi="Calibri" w:eastAsia="Calibri" w:cs="Calibri"/>
                <w:b w:val="0"/>
                <w:bCs w:val="0"/>
                <w:i w:val="0"/>
                <w:iCs w:val="0"/>
                <w:caps w:val="0"/>
                <w:smallCaps w:val="0"/>
                <w:color w:val="000000" w:themeColor="text1" w:themeTint="FF" w:themeShade="FF"/>
                <w:sz w:val="24"/>
                <w:szCs w:val="24"/>
              </w:rPr>
              <w:t>Include in the curriculum, activities and opportunities where e-safety is the main focus, which will equip children with the skills they need to identify potential online risks and to stay safe while online. They should also be skilled in knowing what to do should they encounter any difficulty while online.</w:t>
            </w:r>
          </w:p>
          <w:p w:rsidR="261E36E1" w:rsidP="569919CC" w:rsidRDefault="261E36E1" w14:paraId="134D70CF" w14:textId="7869379D">
            <w:pPr>
              <w:spacing w:line="240" w:lineRule="auto"/>
              <w:ind w:left="720"/>
              <w:jc w:val="both"/>
              <w:rPr>
                <w:rFonts w:ascii="Calibri" w:hAnsi="Calibri" w:eastAsia="Calibri" w:cs="Calibri"/>
                <w:b w:val="0"/>
                <w:bCs w:val="0"/>
                <w:i w:val="0"/>
                <w:iCs w:val="0"/>
                <w:caps w:val="0"/>
                <w:smallCaps w:val="0"/>
                <w:color w:val="000000" w:themeColor="text1" w:themeTint="FF" w:themeShade="FF"/>
                <w:sz w:val="24"/>
                <w:szCs w:val="24"/>
              </w:rPr>
            </w:pPr>
          </w:p>
          <w:p w:rsidR="261E36E1" w:rsidP="569919CC" w:rsidRDefault="261E36E1" w14:paraId="5FEA5DAD" w14:textId="620DFF8B">
            <w:pPr>
              <w:pStyle w:val="ListParagraph"/>
              <w:numPr>
                <w:ilvl w:val="0"/>
                <w:numId w:val="9"/>
              </w:numPr>
              <w:spacing w:line="240" w:lineRule="auto"/>
              <w:ind w:left="425" w:hanging="285"/>
              <w:jc w:val="both"/>
              <w:rPr>
                <w:rFonts w:ascii="Helvetica Neue" w:hAnsi="Helvetica Neue" w:eastAsia="Helvetica Neue" w:cs="Helvetica Neue"/>
                <w:b w:val="0"/>
                <w:bCs w:val="0"/>
                <w:i w:val="0"/>
                <w:iCs w:val="0"/>
                <w:caps w:val="0"/>
                <w:smallCaps w:val="0"/>
                <w:color w:val="000000" w:themeColor="text1" w:themeTint="FF" w:themeShade="FF"/>
                <w:sz w:val="24"/>
                <w:szCs w:val="24"/>
              </w:rPr>
            </w:pPr>
            <w:r w:rsidRPr="569919CC" w:rsidR="321F0CDF">
              <w:rPr>
                <w:rFonts w:ascii="Calibri" w:hAnsi="Calibri" w:eastAsia="Calibri" w:cs="Calibri"/>
                <w:b w:val="0"/>
                <w:bCs w:val="0"/>
                <w:i w:val="0"/>
                <w:iCs w:val="0"/>
                <w:caps w:val="0"/>
                <w:smallCaps w:val="0"/>
                <w:color w:val="000000" w:themeColor="text1" w:themeTint="FF" w:themeShade="FF"/>
                <w:sz w:val="24"/>
                <w:szCs w:val="24"/>
              </w:rPr>
              <w:t xml:space="preserve">Include, in the curriculum, material which will help children inculcate resilience to the reality of the digital world, particularly with regards to anti-social </w:t>
            </w:r>
            <w:proofErr w:type="spellStart"/>
            <w:r w:rsidRPr="569919CC" w:rsidR="321F0CDF">
              <w:rPr>
                <w:rFonts w:ascii="Calibri" w:hAnsi="Calibri" w:eastAsia="Calibri" w:cs="Calibri"/>
                <w:b w:val="0"/>
                <w:bCs w:val="0"/>
                <w:i w:val="0"/>
                <w:iCs w:val="0"/>
                <w:caps w:val="0"/>
                <w:smallCaps w:val="0"/>
                <w:color w:val="000000" w:themeColor="text1" w:themeTint="FF" w:themeShade="FF"/>
                <w:sz w:val="24"/>
                <w:szCs w:val="24"/>
              </w:rPr>
              <w:t>behaviour</w:t>
            </w:r>
            <w:proofErr w:type="spellEnd"/>
            <w:r w:rsidRPr="569919CC" w:rsidR="321F0CDF">
              <w:rPr>
                <w:rFonts w:ascii="Calibri" w:hAnsi="Calibri" w:eastAsia="Calibri" w:cs="Calibri"/>
                <w:b w:val="0"/>
                <w:bCs w:val="0"/>
                <w:i w:val="0"/>
                <w:iCs w:val="0"/>
                <w:caps w:val="0"/>
                <w:smallCaps w:val="0"/>
                <w:color w:val="000000" w:themeColor="text1" w:themeTint="FF" w:themeShade="FF"/>
                <w:sz w:val="24"/>
                <w:szCs w:val="24"/>
              </w:rPr>
              <w:t xml:space="preserve"> and inherently (and often deliberately)  mean and offensive comments (often referred to as “trolling”).</w:t>
            </w:r>
          </w:p>
        </w:tc>
      </w:tr>
      <w:tr w:rsidR="261E36E1" w:rsidTr="569919CC" w14:paraId="327BD616">
        <w:tc>
          <w:tcPr>
            <w:tcW w:w="10590" w:type="dxa"/>
            <w:gridSpan w:val="2"/>
            <w:tcBorders>
              <w:top w:val="single" w:color="000000" w:themeColor="text1" w:sz="6"/>
              <w:left w:val="single" w:color="000000" w:themeColor="text1" w:sz="6"/>
              <w:bottom w:val="single" w:color="000000" w:themeColor="text1" w:sz="6"/>
              <w:right w:val="single" w:color="000000" w:themeColor="text1" w:sz="6"/>
            </w:tcBorders>
            <w:tcMar/>
            <w:vAlign w:val="top"/>
          </w:tcPr>
          <w:p w:rsidR="261E36E1" w:rsidP="569919CC" w:rsidRDefault="261E36E1" w14:paraId="0CAD0232" w14:textId="3B3D14C9">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569919CC" w:rsidR="321F0CDF">
              <w:rPr>
                <w:rFonts w:ascii="Calibri" w:hAnsi="Calibri" w:eastAsia="Calibri" w:cs="Calibri"/>
                <w:b w:val="1"/>
                <w:bCs w:val="1"/>
                <w:i w:val="0"/>
                <w:iCs w:val="0"/>
                <w:caps w:val="0"/>
                <w:smallCaps w:val="0"/>
                <w:color w:val="000000" w:themeColor="text1" w:themeTint="FF" w:themeShade="FF"/>
                <w:sz w:val="24"/>
                <w:szCs w:val="24"/>
              </w:rPr>
              <w:t>E-Safety Procedure:</w:t>
            </w:r>
            <w:r w:rsidRPr="569919CC" w:rsidR="321F0CDF">
              <w:rPr>
                <w:rFonts w:ascii="Calibri" w:hAnsi="Calibri" w:eastAsia="Calibri" w:cs="Calibri"/>
                <w:b w:val="0"/>
                <w:bCs w:val="0"/>
                <w:i w:val="0"/>
                <w:iCs w:val="0"/>
                <w:caps w:val="0"/>
                <w:smallCaps w:val="0"/>
                <w:color w:val="000000" w:themeColor="text1" w:themeTint="FF" w:themeShade="FF"/>
                <w:sz w:val="24"/>
                <w:szCs w:val="24"/>
              </w:rPr>
              <w:t xml:space="preserve"> </w:t>
            </w:r>
          </w:p>
          <w:p w:rsidR="261E36E1" w:rsidP="569919CC" w:rsidRDefault="261E36E1" w14:paraId="0DEA445F" w14:textId="232E2890">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p>
          <w:p w:rsidR="261E36E1" w:rsidP="569919CC" w:rsidRDefault="261E36E1" w14:paraId="35A1CBAE" w14:textId="1D70C736">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569919CC" w:rsidR="321F0CDF">
              <w:rPr>
                <w:rFonts w:ascii="Calibri" w:hAnsi="Calibri" w:eastAsia="Calibri" w:cs="Calibri"/>
                <w:b w:val="0"/>
                <w:bCs w:val="0"/>
                <w:i w:val="0"/>
                <w:iCs w:val="0"/>
                <w:caps w:val="0"/>
                <w:smallCaps w:val="0"/>
                <w:strike w:val="0"/>
                <w:dstrike w:val="0"/>
                <w:color w:val="000000" w:themeColor="text1" w:themeTint="FF" w:themeShade="FF"/>
                <w:sz w:val="24"/>
                <w:szCs w:val="24"/>
                <w:u w:val="single"/>
              </w:rPr>
              <w:t>Key points</w:t>
            </w:r>
            <w:r w:rsidRPr="569919CC" w:rsidR="321F0CDF">
              <w:rPr>
                <w:rFonts w:ascii="Calibri" w:hAnsi="Calibri" w:eastAsia="Calibri" w:cs="Calibri"/>
                <w:b w:val="1"/>
                <w:bCs w:val="1"/>
                <w:i w:val="0"/>
                <w:iCs w:val="0"/>
                <w:caps w:val="0"/>
                <w:smallCaps w:val="0"/>
                <w:color w:val="000000" w:themeColor="text1" w:themeTint="FF" w:themeShade="FF"/>
                <w:sz w:val="24"/>
                <w:szCs w:val="24"/>
              </w:rPr>
              <w:t xml:space="preserve"> </w:t>
            </w:r>
          </w:p>
          <w:p w:rsidR="261E36E1" w:rsidP="569919CC" w:rsidRDefault="261E36E1" w14:paraId="7B3E791C" w14:textId="68CB863D">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569919CC" w:rsidR="321F0CDF">
              <w:rPr>
                <w:rFonts w:ascii="Calibri" w:hAnsi="Calibri" w:eastAsia="Calibri" w:cs="Calibri"/>
                <w:b w:val="0"/>
                <w:bCs w:val="0"/>
                <w:i w:val="0"/>
                <w:iCs w:val="0"/>
                <w:caps w:val="0"/>
                <w:smallCaps w:val="0"/>
                <w:color w:val="000000" w:themeColor="text1" w:themeTint="FF" w:themeShade="FF"/>
                <w:sz w:val="24"/>
                <w:szCs w:val="24"/>
              </w:rPr>
              <w:t xml:space="preserve">The school has a designated E-safety lead, who has undertaken appropriate e-safety training. This is currently </w:t>
            </w:r>
            <w:r w:rsidRPr="569919CC" w:rsidR="3D18D4BC">
              <w:rPr>
                <w:rFonts w:ascii="Calibri" w:hAnsi="Calibri" w:eastAsia="Calibri" w:cs="Calibri"/>
                <w:b w:val="0"/>
                <w:bCs w:val="0"/>
                <w:i w:val="0"/>
                <w:iCs w:val="0"/>
                <w:caps w:val="0"/>
                <w:smallCaps w:val="0"/>
                <w:color w:val="000000" w:themeColor="text1" w:themeTint="FF" w:themeShade="FF"/>
                <w:sz w:val="24"/>
                <w:szCs w:val="24"/>
              </w:rPr>
              <w:t>our Head of ICT</w:t>
            </w:r>
            <w:r w:rsidRPr="569919CC" w:rsidR="321F0CDF">
              <w:rPr>
                <w:rFonts w:ascii="Calibri" w:hAnsi="Calibri" w:eastAsia="Calibri" w:cs="Calibri"/>
                <w:b w:val="0"/>
                <w:bCs w:val="0"/>
                <w:i w:val="0"/>
                <w:iCs w:val="0"/>
                <w:caps w:val="0"/>
                <w:smallCaps w:val="0"/>
                <w:color w:val="000000" w:themeColor="text1" w:themeTint="FF" w:themeShade="FF"/>
                <w:sz w:val="24"/>
                <w:szCs w:val="24"/>
              </w:rPr>
              <w:t xml:space="preserve">, who will be supported by </w:t>
            </w:r>
            <w:r w:rsidRPr="569919CC" w:rsidR="5972C929">
              <w:rPr>
                <w:rFonts w:ascii="Calibri" w:hAnsi="Calibri" w:eastAsia="Calibri" w:cs="Calibri"/>
                <w:b w:val="0"/>
                <w:bCs w:val="0"/>
                <w:i w:val="0"/>
                <w:iCs w:val="0"/>
                <w:caps w:val="0"/>
                <w:smallCaps w:val="0"/>
                <w:color w:val="000000" w:themeColor="text1" w:themeTint="FF" w:themeShade="FF"/>
                <w:sz w:val="24"/>
                <w:szCs w:val="24"/>
              </w:rPr>
              <w:t>the Heads of School</w:t>
            </w:r>
            <w:r w:rsidRPr="569919CC" w:rsidR="321F0CDF">
              <w:rPr>
                <w:rFonts w:ascii="Calibri" w:hAnsi="Calibri" w:eastAsia="Calibri" w:cs="Calibri"/>
                <w:b w:val="0"/>
                <w:bCs w:val="0"/>
                <w:i w:val="0"/>
                <w:iCs w:val="0"/>
                <w:caps w:val="0"/>
                <w:smallCaps w:val="0"/>
                <w:color w:val="000000" w:themeColor="text1" w:themeTint="FF" w:themeShade="FF"/>
                <w:sz w:val="24"/>
                <w:szCs w:val="24"/>
              </w:rPr>
              <w:t xml:space="preserve"> </w:t>
            </w:r>
            <w:r w:rsidRPr="569919CC" w:rsidR="321F0CDF">
              <w:rPr>
                <w:rFonts w:ascii="Calibri" w:hAnsi="Calibri" w:eastAsia="Calibri" w:cs="Calibri"/>
                <w:b w:val="0"/>
                <w:bCs w:val="0"/>
                <w:i w:val="0"/>
                <w:iCs w:val="0"/>
                <w:caps w:val="0"/>
                <w:smallCaps w:val="0"/>
                <w:color w:val="000000" w:themeColor="text1" w:themeTint="FF" w:themeShade="FF"/>
                <w:sz w:val="24"/>
                <w:szCs w:val="24"/>
              </w:rPr>
              <w:t>and</w:t>
            </w:r>
            <w:r w:rsidRPr="569919CC" w:rsidR="42C87EB0">
              <w:rPr>
                <w:rFonts w:ascii="Calibri" w:hAnsi="Calibri" w:eastAsia="Calibri" w:cs="Calibri"/>
                <w:b w:val="0"/>
                <w:bCs w:val="0"/>
                <w:i w:val="0"/>
                <w:iCs w:val="0"/>
                <w:caps w:val="0"/>
                <w:smallCaps w:val="0"/>
                <w:color w:val="000000" w:themeColor="text1" w:themeTint="FF" w:themeShade="FF"/>
                <w:sz w:val="24"/>
                <w:szCs w:val="24"/>
              </w:rPr>
              <w:t xml:space="preserve"> t</w:t>
            </w:r>
            <w:r w:rsidRPr="569919CC" w:rsidR="321F0CDF">
              <w:rPr>
                <w:rFonts w:ascii="Calibri" w:hAnsi="Calibri" w:eastAsia="Calibri" w:cs="Calibri"/>
                <w:b w:val="0"/>
                <w:bCs w:val="0"/>
                <w:i w:val="0"/>
                <w:iCs w:val="0"/>
                <w:caps w:val="0"/>
                <w:smallCaps w:val="0"/>
                <w:color w:val="000000" w:themeColor="text1" w:themeTint="FF" w:themeShade="FF"/>
                <w:sz w:val="24"/>
                <w:szCs w:val="24"/>
              </w:rPr>
              <w:t xml:space="preserve">he Principal </w:t>
            </w:r>
            <w:r w:rsidRPr="569919CC" w:rsidR="215048DE">
              <w:rPr>
                <w:rFonts w:ascii="Calibri" w:hAnsi="Calibri" w:eastAsia="Calibri" w:cs="Calibri"/>
                <w:b w:val="0"/>
                <w:bCs w:val="0"/>
                <w:i w:val="0"/>
                <w:iCs w:val="0"/>
                <w:caps w:val="0"/>
                <w:smallCaps w:val="0"/>
                <w:color w:val="000000" w:themeColor="text1" w:themeTint="FF" w:themeShade="FF"/>
                <w:sz w:val="24"/>
                <w:szCs w:val="24"/>
              </w:rPr>
              <w:t xml:space="preserve">who </w:t>
            </w:r>
            <w:r w:rsidRPr="569919CC" w:rsidR="321F0CDF">
              <w:rPr>
                <w:rFonts w:ascii="Calibri" w:hAnsi="Calibri" w:eastAsia="Calibri" w:cs="Calibri"/>
                <w:b w:val="0"/>
                <w:bCs w:val="0"/>
                <w:i w:val="0"/>
                <w:iCs w:val="0"/>
                <w:caps w:val="0"/>
                <w:smallCaps w:val="0"/>
                <w:color w:val="000000" w:themeColor="text1" w:themeTint="FF" w:themeShade="FF"/>
                <w:sz w:val="24"/>
                <w:szCs w:val="24"/>
              </w:rPr>
              <w:t>should also have received the appropriate e-safety training. In addition to this, all staff from Primary and Secondary and the school nurse, should also receive basic e-safety training.</w:t>
            </w:r>
          </w:p>
          <w:p w:rsidR="261E36E1" w:rsidP="569919CC" w:rsidRDefault="261E36E1" w14:paraId="35B55082" w14:textId="61AF4696">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p>
          <w:p w:rsidR="261E36E1" w:rsidP="569919CC" w:rsidRDefault="261E36E1" w14:paraId="0D5410C7" w14:textId="7D849D5F">
            <w:pPr>
              <w:pStyle w:val="ListParagraph"/>
              <w:numPr>
                <w:ilvl w:val="0"/>
                <w:numId w:val="10"/>
              </w:numPr>
              <w:spacing w:line="240" w:lineRule="auto"/>
              <w:ind w:left="425" w:hanging="0"/>
              <w:jc w:val="both"/>
              <w:rPr>
                <w:rFonts w:ascii="Helvetica Neue" w:hAnsi="Helvetica Neue" w:eastAsia="Helvetica Neue" w:cs="Helvetica Neue"/>
                <w:b w:val="0"/>
                <w:bCs w:val="0"/>
                <w:i w:val="0"/>
                <w:iCs w:val="0"/>
                <w:caps w:val="0"/>
                <w:smallCaps w:val="0"/>
                <w:color w:val="000000" w:themeColor="text1" w:themeTint="FF" w:themeShade="FF"/>
                <w:sz w:val="24"/>
                <w:szCs w:val="24"/>
              </w:rPr>
            </w:pPr>
            <w:r w:rsidRPr="569919CC" w:rsidR="321F0CDF">
              <w:rPr>
                <w:rFonts w:ascii="Calibri" w:hAnsi="Calibri" w:eastAsia="Calibri" w:cs="Calibri"/>
                <w:b w:val="0"/>
                <w:bCs w:val="0"/>
                <w:i w:val="0"/>
                <w:iCs w:val="0"/>
                <w:caps w:val="0"/>
                <w:smallCaps w:val="0"/>
                <w:color w:val="000000" w:themeColor="text1" w:themeTint="FF" w:themeShade="FF"/>
                <w:sz w:val="24"/>
                <w:szCs w:val="24"/>
              </w:rPr>
              <w:t xml:space="preserve">Ensure every member of staff and </w:t>
            </w:r>
            <w:r w:rsidRPr="569919CC" w:rsidR="41BB60E2">
              <w:rPr>
                <w:rFonts w:ascii="Calibri" w:hAnsi="Calibri" w:eastAsia="Calibri" w:cs="Calibri"/>
                <w:b w:val="0"/>
                <w:bCs w:val="0"/>
                <w:i w:val="0"/>
                <w:iCs w:val="0"/>
                <w:caps w:val="0"/>
                <w:smallCaps w:val="0"/>
                <w:color w:val="000000" w:themeColor="text1" w:themeTint="FF" w:themeShade="FF"/>
                <w:sz w:val="24"/>
                <w:szCs w:val="24"/>
              </w:rPr>
              <w:t>(</w:t>
            </w:r>
            <w:r w:rsidRPr="569919CC" w:rsidR="321F0CDF">
              <w:rPr>
                <w:rFonts w:ascii="Calibri" w:hAnsi="Calibri" w:eastAsia="Calibri" w:cs="Calibri"/>
                <w:b w:val="0"/>
                <w:bCs w:val="0"/>
                <w:i w:val="0"/>
                <w:iCs w:val="0"/>
                <w:caps w:val="0"/>
                <w:smallCaps w:val="0"/>
                <w:color w:val="000000" w:themeColor="text1" w:themeTint="FF" w:themeShade="FF"/>
                <w:sz w:val="24"/>
                <w:szCs w:val="24"/>
              </w:rPr>
              <w:t>every governor</w:t>
            </w:r>
            <w:r w:rsidRPr="569919CC" w:rsidR="24FF5E03">
              <w:rPr>
                <w:rFonts w:ascii="Calibri" w:hAnsi="Calibri" w:eastAsia="Calibri" w:cs="Calibri"/>
                <w:b w:val="0"/>
                <w:bCs w:val="0"/>
                <w:i w:val="0"/>
                <w:iCs w:val="0"/>
                <w:caps w:val="0"/>
                <w:smallCaps w:val="0"/>
                <w:color w:val="000000" w:themeColor="text1" w:themeTint="FF" w:themeShade="FF"/>
                <w:sz w:val="24"/>
                <w:szCs w:val="24"/>
              </w:rPr>
              <w:t>)</w:t>
            </w:r>
            <w:r w:rsidRPr="569919CC" w:rsidR="321F0CDF">
              <w:rPr>
                <w:rFonts w:ascii="Calibri" w:hAnsi="Calibri" w:eastAsia="Calibri" w:cs="Calibri"/>
                <w:b w:val="0"/>
                <w:bCs w:val="0"/>
                <w:i w:val="0"/>
                <w:iCs w:val="0"/>
                <w:caps w:val="0"/>
                <w:smallCaps w:val="0"/>
                <w:color w:val="000000" w:themeColor="text1" w:themeTint="FF" w:themeShade="FF"/>
                <w:sz w:val="24"/>
                <w:szCs w:val="24"/>
              </w:rPr>
              <w:t xml:space="preserve"> </w:t>
            </w:r>
            <w:r w:rsidRPr="569919CC" w:rsidR="321F0CDF">
              <w:rPr>
                <w:rFonts w:ascii="Calibri" w:hAnsi="Calibri" w:eastAsia="Calibri" w:cs="Calibri"/>
                <w:b w:val="0"/>
                <w:bCs w:val="0"/>
                <w:i w:val="0"/>
                <w:iCs w:val="0"/>
                <w:caps w:val="0"/>
                <w:smallCaps w:val="0"/>
                <w:color w:val="000000" w:themeColor="text1" w:themeTint="FF" w:themeShade="FF"/>
                <w:sz w:val="24"/>
                <w:szCs w:val="24"/>
              </w:rPr>
              <w:t>knows</w:t>
            </w:r>
            <w:r w:rsidRPr="569919CC" w:rsidR="321F0CDF">
              <w:rPr>
                <w:rFonts w:ascii="Calibri" w:hAnsi="Calibri" w:eastAsia="Calibri" w:cs="Calibri"/>
                <w:b w:val="0"/>
                <w:bCs w:val="0"/>
                <w:i w:val="0"/>
                <w:iCs w:val="0"/>
                <w:caps w:val="0"/>
                <w:smallCaps w:val="0"/>
                <w:color w:val="000000" w:themeColor="text1" w:themeTint="FF" w:themeShade="FF"/>
                <w:sz w:val="24"/>
                <w:szCs w:val="24"/>
              </w:rPr>
              <w:t xml:space="preserve"> the name of the e-safety lead and her/his role. </w:t>
            </w:r>
          </w:p>
          <w:p w:rsidR="261E36E1" w:rsidP="569919CC" w:rsidRDefault="261E36E1" w14:paraId="3AFB41C6" w14:textId="67733A8B">
            <w:pPr>
              <w:spacing w:line="240" w:lineRule="auto"/>
              <w:ind w:left="425"/>
              <w:jc w:val="both"/>
              <w:rPr>
                <w:rFonts w:ascii="Calibri" w:hAnsi="Calibri" w:eastAsia="Calibri" w:cs="Calibri"/>
                <w:b w:val="0"/>
                <w:bCs w:val="0"/>
                <w:i w:val="0"/>
                <w:iCs w:val="0"/>
                <w:caps w:val="0"/>
                <w:smallCaps w:val="0"/>
                <w:color w:val="000000" w:themeColor="text1" w:themeTint="FF" w:themeShade="FF"/>
                <w:sz w:val="24"/>
                <w:szCs w:val="24"/>
              </w:rPr>
            </w:pPr>
          </w:p>
          <w:p w:rsidR="261E36E1" w:rsidP="569919CC" w:rsidRDefault="261E36E1" w14:paraId="6B6681AD" w14:textId="1E0FCE3A">
            <w:pPr>
              <w:pStyle w:val="ListParagraph"/>
              <w:numPr>
                <w:ilvl w:val="0"/>
                <w:numId w:val="10"/>
              </w:numPr>
              <w:spacing w:line="240" w:lineRule="auto"/>
              <w:ind w:left="425" w:hanging="0"/>
              <w:jc w:val="both"/>
              <w:rPr>
                <w:rFonts w:ascii="Helvetica Neue" w:hAnsi="Helvetica Neue" w:eastAsia="Helvetica Neue" w:cs="Helvetica Neue"/>
                <w:b w:val="0"/>
                <w:bCs w:val="0"/>
                <w:i w:val="0"/>
                <w:iCs w:val="0"/>
                <w:caps w:val="0"/>
                <w:smallCaps w:val="0"/>
                <w:color w:val="000000" w:themeColor="text1" w:themeTint="FF" w:themeShade="FF"/>
                <w:sz w:val="24"/>
                <w:szCs w:val="24"/>
              </w:rPr>
            </w:pPr>
            <w:r w:rsidRPr="569919CC" w:rsidR="321F0CDF">
              <w:rPr>
                <w:rFonts w:ascii="Calibri" w:hAnsi="Calibri" w:eastAsia="Calibri" w:cs="Calibri"/>
                <w:b w:val="0"/>
                <w:bCs w:val="0"/>
                <w:i w:val="0"/>
                <w:iCs w:val="0"/>
                <w:caps w:val="0"/>
                <w:smallCaps w:val="0"/>
                <w:color w:val="000000" w:themeColor="text1" w:themeTint="FF" w:themeShade="FF"/>
                <w:sz w:val="24"/>
                <w:szCs w:val="24"/>
              </w:rPr>
              <w:t xml:space="preserve">Ensure that all members of staff are aware of the need to be alert to signs of online abuse and risky </w:t>
            </w:r>
            <w:proofErr w:type="spellStart"/>
            <w:r w:rsidRPr="569919CC" w:rsidR="321F0CDF">
              <w:rPr>
                <w:rFonts w:ascii="Calibri" w:hAnsi="Calibri" w:eastAsia="Calibri" w:cs="Calibri"/>
                <w:b w:val="0"/>
                <w:bCs w:val="0"/>
                <w:i w:val="0"/>
                <w:iCs w:val="0"/>
                <w:caps w:val="0"/>
                <w:smallCaps w:val="0"/>
                <w:color w:val="000000" w:themeColor="text1" w:themeTint="FF" w:themeShade="FF"/>
                <w:sz w:val="24"/>
                <w:szCs w:val="24"/>
              </w:rPr>
              <w:t>behaviour</w:t>
            </w:r>
            <w:proofErr w:type="spellEnd"/>
            <w:r w:rsidRPr="569919CC" w:rsidR="321F0CDF">
              <w:rPr>
                <w:rFonts w:ascii="Calibri" w:hAnsi="Calibri" w:eastAsia="Calibri" w:cs="Calibri"/>
                <w:b w:val="0"/>
                <w:bCs w:val="0"/>
                <w:i w:val="0"/>
                <w:iCs w:val="0"/>
                <w:caps w:val="0"/>
                <w:smallCaps w:val="0"/>
                <w:color w:val="000000" w:themeColor="text1" w:themeTint="FF" w:themeShade="FF"/>
                <w:sz w:val="24"/>
                <w:szCs w:val="24"/>
              </w:rPr>
              <w:t xml:space="preserve">, and know how to respond to a pupil who may be a victim / perpetrator of online abuse / showing signs of engaging in risky online </w:t>
            </w:r>
            <w:proofErr w:type="spellStart"/>
            <w:r w:rsidRPr="569919CC" w:rsidR="321F0CDF">
              <w:rPr>
                <w:rFonts w:ascii="Calibri" w:hAnsi="Calibri" w:eastAsia="Calibri" w:cs="Calibri"/>
                <w:b w:val="0"/>
                <w:bCs w:val="0"/>
                <w:i w:val="0"/>
                <w:iCs w:val="0"/>
                <w:caps w:val="0"/>
                <w:smallCaps w:val="0"/>
                <w:color w:val="000000" w:themeColor="text1" w:themeTint="FF" w:themeShade="FF"/>
                <w:sz w:val="24"/>
                <w:szCs w:val="24"/>
              </w:rPr>
              <w:t>behaviour</w:t>
            </w:r>
            <w:proofErr w:type="spellEnd"/>
            <w:r w:rsidRPr="569919CC" w:rsidR="321F0CDF">
              <w:rPr>
                <w:rFonts w:ascii="Calibri" w:hAnsi="Calibri" w:eastAsia="Calibri" w:cs="Calibri"/>
                <w:b w:val="0"/>
                <w:bCs w:val="0"/>
                <w:i w:val="0"/>
                <w:iCs w:val="0"/>
                <w:caps w:val="0"/>
                <w:smallCaps w:val="0"/>
                <w:color w:val="000000" w:themeColor="text1" w:themeTint="FF" w:themeShade="FF"/>
                <w:sz w:val="24"/>
                <w:szCs w:val="24"/>
              </w:rPr>
              <w:t xml:space="preserve">. </w:t>
            </w:r>
          </w:p>
          <w:p w:rsidR="261E36E1" w:rsidP="569919CC" w:rsidRDefault="261E36E1" w14:paraId="30D3C026" w14:textId="2AD1002E">
            <w:pPr>
              <w:spacing w:line="240" w:lineRule="auto"/>
              <w:ind w:left="425"/>
              <w:jc w:val="both"/>
              <w:rPr>
                <w:rFonts w:ascii="Calibri" w:hAnsi="Calibri" w:eastAsia="Calibri" w:cs="Calibri"/>
                <w:b w:val="0"/>
                <w:bCs w:val="0"/>
                <w:i w:val="0"/>
                <w:iCs w:val="0"/>
                <w:caps w:val="0"/>
                <w:smallCaps w:val="0"/>
                <w:color w:val="000000" w:themeColor="text1" w:themeTint="FF" w:themeShade="FF"/>
                <w:sz w:val="24"/>
                <w:szCs w:val="24"/>
              </w:rPr>
            </w:pPr>
          </w:p>
          <w:p w:rsidR="261E36E1" w:rsidP="569919CC" w:rsidRDefault="261E36E1" w14:paraId="4EDC0CFC" w14:textId="293C9EBA">
            <w:pPr>
              <w:pStyle w:val="ListParagraph"/>
              <w:numPr>
                <w:ilvl w:val="0"/>
                <w:numId w:val="10"/>
              </w:numPr>
              <w:spacing w:line="240" w:lineRule="auto"/>
              <w:ind w:left="425" w:hanging="0"/>
              <w:jc w:val="both"/>
              <w:rPr>
                <w:rFonts w:ascii="Helvetica Neue" w:hAnsi="Helvetica Neue" w:eastAsia="Helvetica Neue" w:cs="Helvetica Neue"/>
                <w:b w:val="0"/>
                <w:bCs w:val="0"/>
                <w:i w:val="0"/>
                <w:iCs w:val="0"/>
                <w:caps w:val="0"/>
                <w:smallCaps w:val="0"/>
                <w:color w:val="000000" w:themeColor="text1" w:themeTint="FF" w:themeShade="FF"/>
                <w:sz w:val="24"/>
                <w:szCs w:val="24"/>
              </w:rPr>
            </w:pPr>
            <w:r w:rsidRPr="569919CC" w:rsidR="321F0CDF">
              <w:rPr>
                <w:rFonts w:ascii="Calibri" w:hAnsi="Calibri" w:eastAsia="Calibri" w:cs="Calibri"/>
                <w:b w:val="0"/>
                <w:bCs w:val="0"/>
                <w:i w:val="0"/>
                <w:iCs w:val="0"/>
                <w:caps w:val="0"/>
                <w:smallCaps w:val="0"/>
                <w:color w:val="000000" w:themeColor="text1" w:themeTint="FF" w:themeShade="FF"/>
                <w:sz w:val="24"/>
                <w:szCs w:val="24"/>
              </w:rPr>
              <w:t xml:space="preserve">Ensure that parents have an understanding of the responsibility placed on the school and staff for e-safety by setting out its obligations in this policy and in other key literature. Mention the policy and refer to it at appropriate points. </w:t>
            </w:r>
          </w:p>
          <w:p w:rsidR="261E36E1" w:rsidP="569919CC" w:rsidRDefault="261E36E1" w14:paraId="2F9A50C4" w14:textId="54992FCB">
            <w:pPr>
              <w:spacing w:line="240" w:lineRule="auto"/>
              <w:ind w:left="425"/>
              <w:jc w:val="both"/>
              <w:rPr>
                <w:rFonts w:ascii="Calibri" w:hAnsi="Calibri" w:eastAsia="Calibri" w:cs="Calibri"/>
                <w:b w:val="0"/>
                <w:bCs w:val="0"/>
                <w:i w:val="0"/>
                <w:iCs w:val="0"/>
                <w:caps w:val="0"/>
                <w:smallCaps w:val="0"/>
                <w:color w:val="FF0000"/>
                <w:sz w:val="24"/>
                <w:szCs w:val="24"/>
              </w:rPr>
            </w:pPr>
          </w:p>
          <w:p w:rsidR="261E36E1" w:rsidP="569919CC" w:rsidRDefault="261E36E1" w14:paraId="13F035D0" w14:textId="4FA910EC">
            <w:pPr>
              <w:pStyle w:val="ListParagraph"/>
              <w:numPr>
                <w:ilvl w:val="0"/>
                <w:numId w:val="10"/>
              </w:numPr>
              <w:spacing w:line="240" w:lineRule="auto"/>
              <w:ind w:left="425" w:hanging="0"/>
              <w:jc w:val="both"/>
              <w:rPr>
                <w:rFonts w:ascii="Helvetica Neue" w:hAnsi="Helvetica Neue" w:eastAsia="Helvetica Neue" w:cs="Helvetica Neue"/>
                <w:b w:val="0"/>
                <w:bCs w:val="0"/>
                <w:i w:val="0"/>
                <w:iCs w:val="0"/>
                <w:caps w:val="0"/>
                <w:smallCaps w:val="0"/>
                <w:color w:val="000000" w:themeColor="text1" w:themeTint="FF" w:themeShade="FF"/>
                <w:sz w:val="24"/>
                <w:szCs w:val="24"/>
              </w:rPr>
            </w:pPr>
            <w:r w:rsidRPr="569919CC" w:rsidR="321F0CDF">
              <w:rPr>
                <w:rFonts w:ascii="Calibri" w:hAnsi="Calibri" w:eastAsia="Calibri" w:cs="Calibri"/>
                <w:b w:val="0"/>
                <w:bCs w:val="0"/>
                <w:i w:val="0"/>
                <w:iCs w:val="0"/>
                <w:caps w:val="0"/>
                <w:smallCaps w:val="0"/>
                <w:color w:val="000000" w:themeColor="text1" w:themeTint="FF" w:themeShade="FF"/>
                <w:sz w:val="24"/>
                <w:szCs w:val="24"/>
              </w:rPr>
              <w:t xml:space="preserve">Provide appropriate training for all staff and parents (by request). A e-safety update should be carried out yearly, and as part of new staff induction. </w:t>
            </w:r>
          </w:p>
          <w:p w:rsidR="261E36E1" w:rsidP="569919CC" w:rsidRDefault="261E36E1" w14:paraId="14685E5B" w14:textId="36433928">
            <w:pPr>
              <w:spacing w:line="240" w:lineRule="auto"/>
              <w:ind w:left="425"/>
              <w:jc w:val="both"/>
              <w:rPr>
                <w:rFonts w:ascii="Calibri" w:hAnsi="Calibri" w:eastAsia="Calibri" w:cs="Calibri"/>
                <w:b w:val="0"/>
                <w:bCs w:val="0"/>
                <w:i w:val="0"/>
                <w:iCs w:val="0"/>
                <w:caps w:val="0"/>
                <w:smallCaps w:val="0"/>
                <w:color w:val="FF0000"/>
                <w:sz w:val="24"/>
                <w:szCs w:val="24"/>
              </w:rPr>
            </w:pPr>
          </w:p>
          <w:p w:rsidR="261E36E1" w:rsidP="569919CC" w:rsidRDefault="261E36E1" w14:paraId="24E204F5" w14:textId="417583CA">
            <w:pPr>
              <w:pStyle w:val="ListParagraph"/>
              <w:numPr>
                <w:ilvl w:val="0"/>
                <w:numId w:val="10"/>
              </w:numPr>
              <w:spacing w:line="240" w:lineRule="auto"/>
              <w:ind w:left="425" w:hanging="0"/>
              <w:jc w:val="both"/>
              <w:rPr>
                <w:rFonts w:ascii="Helvetica Neue" w:hAnsi="Helvetica Neue" w:eastAsia="Helvetica Neue" w:cs="Helvetica Neue"/>
                <w:b w:val="0"/>
                <w:bCs w:val="0"/>
                <w:i w:val="0"/>
                <w:iCs w:val="0"/>
                <w:caps w:val="0"/>
                <w:smallCaps w:val="0"/>
                <w:color w:val="FF0000"/>
                <w:sz w:val="24"/>
                <w:szCs w:val="24"/>
              </w:rPr>
            </w:pPr>
            <w:r w:rsidRPr="569919CC" w:rsidR="321F0CDF">
              <w:rPr>
                <w:rFonts w:ascii="Calibri" w:hAnsi="Calibri" w:eastAsia="Calibri" w:cs="Calibri"/>
                <w:b w:val="0"/>
                <w:bCs w:val="0"/>
                <w:i w:val="0"/>
                <w:iCs w:val="0"/>
                <w:caps w:val="0"/>
                <w:smallCaps w:val="0"/>
                <w:color w:val="000000" w:themeColor="text1" w:themeTint="FF" w:themeShade="FF"/>
                <w:sz w:val="24"/>
                <w:szCs w:val="24"/>
              </w:rPr>
              <w:t xml:space="preserve">Designate </w:t>
            </w:r>
            <w:r w:rsidRPr="569919CC" w:rsidR="7A97B0DB">
              <w:rPr>
                <w:rFonts w:ascii="Calibri" w:hAnsi="Calibri" w:eastAsia="Calibri" w:cs="Calibri"/>
                <w:b w:val="0"/>
                <w:bCs w:val="0"/>
                <w:i w:val="0"/>
                <w:iCs w:val="0"/>
                <w:caps w:val="0"/>
                <w:smallCaps w:val="0"/>
                <w:color w:val="000000" w:themeColor="text1" w:themeTint="FF" w:themeShade="FF"/>
                <w:sz w:val="24"/>
                <w:szCs w:val="24"/>
              </w:rPr>
              <w:t>(</w:t>
            </w:r>
            <w:r w:rsidRPr="569919CC" w:rsidR="321F0CDF">
              <w:rPr>
                <w:rFonts w:ascii="Calibri" w:hAnsi="Calibri" w:eastAsia="Calibri" w:cs="Calibri"/>
                <w:b w:val="0"/>
                <w:bCs w:val="0"/>
                <w:i w:val="0"/>
                <w:iCs w:val="0"/>
                <w:caps w:val="0"/>
                <w:smallCaps w:val="0"/>
                <w:color w:val="000000" w:themeColor="text1" w:themeTint="FF" w:themeShade="FF"/>
                <w:sz w:val="24"/>
                <w:szCs w:val="24"/>
              </w:rPr>
              <w:t>a governor</w:t>
            </w:r>
            <w:r w:rsidRPr="569919CC" w:rsidR="2274D328">
              <w:rPr>
                <w:rFonts w:ascii="Calibri" w:hAnsi="Calibri" w:eastAsia="Calibri" w:cs="Calibri"/>
                <w:b w:val="0"/>
                <w:bCs w:val="0"/>
                <w:i w:val="0"/>
                <w:iCs w:val="0"/>
                <w:caps w:val="0"/>
                <w:smallCaps w:val="0"/>
                <w:color w:val="000000" w:themeColor="text1" w:themeTint="FF" w:themeShade="FF"/>
                <w:sz w:val="24"/>
                <w:szCs w:val="24"/>
              </w:rPr>
              <w:t>)</w:t>
            </w:r>
            <w:r w:rsidRPr="569919CC" w:rsidR="321F0CDF">
              <w:rPr>
                <w:rFonts w:ascii="Calibri" w:hAnsi="Calibri" w:eastAsia="Calibri" w:cs="Calibri"/>
                <w:b w:val="0"/>
                <w:bCs w:val="0"/>
                <w:i w:val="0"/>
                <w:iCs w:val="0"/>
                <w:caps w:val="0"/>
                <w:smallCaps w:val="0"/>
                <w:color w:val="000000" w:themeColor="text1" w:themeTint="FF" w:themeShade="FF"/>
                <w:sz w:val="24"/>
                <w:szCs w:val="24"/>
              </w:rPr>
              <w:t xml:space="preserve"> for e-safety to oversee the school’s e-safety policy and practice.</w:t>
            </w:r>
            <w:r w:rsidRPr="569919CC" w:rsidR="321F0CDF">
              <w:rPr>
                <w:rFonts w:ascii="Calibri" w:hAnsi="Calibri" w:eastAsia="Calibri" w:cs="Calibri"/>
                <w:b w:val="0"/>
                <w:bCs w:val="0"/>
                <w:i w:val="0"/>
                <w:iCs w:val="0"/>
                <w:caps w:val="0"/>
                <w:smallCaps w:val="0"/>
                <w:color w:val="FF0000"/>
                <w:sz w:val="24"/>
                <w:szCs w:val="24"/>
              </w:rPr>
              <w:t xml:space="preserve"> </w:t>
            </w:r>
          </w:p>
          <w:p w:rsidR="261E36E1" w:rsidP="569919CC" w:rsidRDefault="261E36E1" w14:paraId="3E052EE7" w14:textId="522BAEFC">
            <w:pPr>
              <w:spacing w:line="240" w:lineRule="auto"/>
              <w:ind w:left="425"/>
              <w:jc w:val="both"/>
              <w:rPr>
                <w:rFonts w:ascii="Calibri" w:hAnsi="Calibri" w:eastAsia="Calibri" w:cs="Calibri"/>
                <w:b w:val="0"/>
                <w:bCs w:val="0"/>
                <w:i w:val="0"/>
                <w:iCs w:val="0"/>
                <w:caps w:val="0"/>
                <w:smallCaps w:val="0"/>
                <w:color w:val="FF0000"/>
                <w:sz w:val="24"/>
                <w:szCs w:val="24"/>
              </w:rPr>
            </w:pPr>
          </w:p>
          <w:p w:rsidR="261E36E1" w:rsidP="569919CC" w:rsidRDefault="261E36E1" w14:paraId="4ED2168E" w14:textId="3D191C6B">
            <w:pPr>
              <w:pStyle w:val="ListParagraph"/>
              <w:numPr>
                <w:ilvl w:val="0"/>
                <w:numId w:val="10"/>
              </w:numPr>
              <w:spacing w:line="240" w:lineRule="auto"/>
              <w:ind w:left="425" w:hanging="0"/>
              <w:jc w:val="both"/>
              <w:rPr>
                <w:rFonts w:ascii="Helvetica Neue" w:hAnsi="Helvetica Neue" w:eastAsia="Helvetica Neue" w:cs="Helvetica Neue"/>
                <w:b w:val="0"/>
                <w:bCs w:val="0"/>
                <w:i w:val="0"/>
                <w:iCs w:val="0"/>
                <w:caps w:val="0"/>
                <w:smallCaps w:val="0"/>
                <w:color w:val="000000" w:themeColor="text1" w:themeTint="FF" w:themeShade="FF"/>
                <w:sz w:val="24"/>
                <w:szCs w:val="24"/>
              </w:rPr>
            </w:pPr>
            <w:r w:rsidRPr="569919CC" w:rsidR="321F0CDF">
              <w:rPr>
                <w:rFonts w:ascii="Calibri" w:hAnsi="Calibri" w:eastAsia="Calibri" w:cs="Calibri"/>
                <w:b w:val="0"/>
                <w:bCs w:val="0"/>
                <w:i w:val="0"/>
                <w:iCs w:val="0"/>
                <w:caps w:val="0"/>
                <w:smallCaps w:val="0"/>
                <w:color w:val="000000" w:themeColor="text1" w:themeTint="FF" w:themeShade="FF"/>
                <w:sz w:val="24"/>
                <w:szCs w:val="24"/>
              </w:rPr>
              <w:t xml:space="preserve">Although every case may be different, the general checklist attached will be used to guide action. </w:t>
            </w:r>
          </w:p>
          <w:p w:rsidR="261E36E1" w:rsidP="569919CC" w:rsidRDefault="261E36E1" w14:paraId="45B60503" w14:textId="5C55F98F">
            <w:pPr>
              <w:spacing w:line="240" w:lineRule="auto"/>
              <w:ind w:left="425"/>
              <w:jc w:val="both"/>
              <w:rPr>
                <w:rFonts w:ascii="Calibri" w:hAnsi="Calibri" w:eastAsia="Calibri" w:cs="Calibri"/>
                <w:b w:val="0"/>
                <w:bCs w:val="0"/>
                <w:i w:val="0"/>
                <w:iCs w:val="0"/>
                <w:caps w:val="0"/>
                <w:smallCaps w:val="0"/>
                <w:color w:val="FF0000"/>
                <w:sz w:val="24"/>
                <w:szCs w:val="24"/>
              </w:rPr>
            </w:pPr>
          </w:p>
          <w:p w:rsidR="261E36E1" w:rsidP="569919CC" w:rsidRDefault="261E36E1" w14:paraId="0B7DA478" w14:textId="74675440">
            <w:pPr>
              <w:pStyle w:val="ListParagraph"/>
              <w:numPr>
                <w:ilvl w:val="0"/>
                <w:numId w:val="10"/>
              </w:numPr>
              <w:spacing w:line="240" w:lineRule="auto"/>
              <w:ind w:left="425" w:hanging="0"/>
              <w:jc w:val="both"/>
              <w:rPr>
                <w:rFonts w:ascii="Helvetica Neue" w:hAnsi="Helvetica Neue" w:eastAsia="Helvetica Neue" w:cs="Helvetica Neue"/>
                <w:b w:val="0"/>
                <w:bCs w:val="0"/>
                <w:i w:val="0"/>
                <w:iCs w:val="0"/>
                <w:caps w:val="0"/>
                <w:smallCaps w:val="0"/>
                <w:color w:val="000000" w:themeColor="text1" w:themeTint="FF" w:themeShade="FF"/>
                <w:sz w:val="24"/>
                <w:szCs w:val="24"/>
              </w:rPr>
            </w:pPr>
            <w:r w:rsidRPr="569919CC" w:rsidR="321F0CDF">
              <w:rPr>
                <w:rFonts w:ascii="Calibri" w:hAnsi="Calibri" w:eastAsia="Calibri" w:cs="Calibri"/>
                <w:b w:val="0"/>
                <w:bCs w:val="0"/>
                <w:i w:val="0"/>
                <w:iCs w:val="0"/>
                <w:caps w:val="0"/>
                <w:smallCaps w:val="0"/>
                <w:color w:val="000000" w:themeColor="text1" w:themeTint="FF" w:themeShade="FF"/>
                <w:sz w:val="24"/>
                <w:szCs w:val="24"/>
              </w:rPr>
              <w:t xml:space="preserve">Promote an environment of open dialogue regarding </w:t>
            </w:r>
            <w:proofErr w:type="spellStart"/>
            <w:r w:rsidRPr="569919CC" w:rsidR="321F0CDF">
              <w:rPr>
                <w:rFonts w:ascii="Calibri" w:hAnsi="Calibri" w:eastAsia="Calibri" w:cs="Calibri"/>
                <w:b w:val="0"/>
                <w:bCs w:val="0"/>
                <w:i w:val="0"/>
                <w:iCs w:val="0"/>
                <w:caps w:val="0"/>
                <w:smallCaps w:val="0"/>
                <w:color w:val="000000" w:themeColor="text1" w:themeTint="FF" w:themeShade="FF"/>
                <w:sz w:val="24"/>
                <w:szCs w:val="24"/>
              </w:rPr>
              <w:t>behavioural</w:t>
            </w:r>
            <w:proofErr w:type="spellEnd"/>
            <w:r w:rsidRPr="569919CC" w:rsidR="321F0CDF">
              <w:rPr>
                <w:rFonts w:ascii="Calibri" w:hAnsi="Calibri" w:eastAsia="Calibri" w:cs="Calibri"/>
                <w:b w:val="0"/>
                <w:bCs w:val="0"/>
                <w:i w:val="0"/>
                <w:iCs w:val="0"/>
                <w:caps w:val="0"/>
                <w:smallCaps w:val="0"/>
                <w:color w:val="000000" w:themeColor="text1" w:themeTint="FF" w:themeShade="FF"/>
                <w:sz w:val="24"/>
                <w:szCs w:val="24"/>
              </w:rPr>
              <w:t xml:space="preserve"> concerns related to online use and encourage parents to liaise with the school should the child display any </w:t>
            </w:r>
            <w:proofErr w:type="spellStart"/>
            <w:r w:rsidRPr="569919CC" w:rsidR="321F0CDF">
              <w:rPr>
                <w:rFonts w:ascii="Calibri" w:hAnsi="Calibri" w:eastAsia="Calibri" w:cs="Calibri"/>
                <w:b w:val="0"/>
                <w:bCs w:val="0"/>
                <w:i w:val="0"/>
                <w:iCs w:val="0"/>
                <w:caps w:val="0"/>
                <w:smallCaps w:val="0"/>
                <w:color w:val="000000" w:themeColor="text1" w:themeTint="FF" w:themeShade="FF"/>
                <w:sz w:val="24"/>
                <w:szCs w:val="24"/>
              </w:rPr>
              <w:t>behaviour</w:t>
            </w:r>
            <w:proofErr w:type="spellEnd"/>
            <w:r w:rsidRPr="569919CC" w:rsidR="321F0CDF">
              <w:rPr>
                <w:rFonts w:ascii="Calibri" w:hAnsi="Calibri" w:eastAsia="Calibri" w:cs="Calibri"/>
                <w:b w:val="0"/>
                <w:bCs w:val="0"/>
                <w:i w:val="0"/>
                <w:iCs w:val="0"/>
                <w:caps w:val="0"/>
                <w:smallCaps w:val="0"/>
                <w:color w:val="000000" w:themeColor="text1" w:themeTint="FF" w:themeShade="FF"/>
                <w:sz w:val="24"/>
                <w:szCs w:val="24"/>
              </w:rPr>
              <w:t xml:space="preserve"> at home which may indicate an online concern.</w:t>
            </w:r>
          </w:p>
          <w:p w:rsidR="261E36E1" w:rsidP="569919CC" w:rsidRDefault="261E36E1" w14:paraId="27696BCA" w14:textId="15D19B02">
            <w:pPr>
              <w:spacing w:line="240" w:lineRule="auto"/>
              <w:jc w:val="both"/>
              <w:rPr>
                <w:rFonts w:ascii="Calibri" w:hAnsi="Calibri" w:eastAsia="Calibri" w:cs="Calibri"/>
                <w:b w:val="0"/>
                <w:bCs w:val="0"/>
                <w:i w:val="0"/>
                <w:iCs w:val="0"/>
                <w:caps w:val="0"/>
                <w:smallCaps w:val="0"/>
                <w:color w:val="FF0000"/>
                <w:sz w:val="24"/>
                <w:szCs w:val="24"/>
              </w:rPr>
            </w:pPr>
          </w:p>
          <w:p w:rsidR="261E36E1" w:rsidP="569919CC" w:rsidRDefault="261E36E1" w14:paraId="63DE89A0" w14:textId="11794EE2">
            <w:pPr>
              <w:spacing w:line="240" w:lineRule="auto"/>
              <w:ind w:left="720"/>
              <w:jc w:val="both"/>
              <w:rPr>
                <w:rFonts w:ascii="Calibri" w:hAnsi="Calibri" w:eastAsia="Calibri" w:cs="Calibri"/>
                <w:b w:val="0"/>
                <w:bCs w:val="0"/>
                <w:i w:val="0"/>
                <w:iCs w:val="0"/>
                <w:caps w:val="0"/>
                <w:smallCaps w:val="0"/>
                <w:color w:val="FF0000"/>
                <w:sz w:val="24"/>
                <w:szCs w:val="24"/>
              </w:rPr>
            </w:pPr>
          </w:p>
        </w:tc>
      </w:tr>
    </w:tbl>
    <w:tbl>
      <w:tblPr>
        <w:tblStyle w:val="TableGrid"/>
        <w:tblW w:w="0" w:type="auto"/>
        <w:tblLayout w:type="fixed"/>
        <w:tblLook w:val="0000" w:firstRow="0" w:lastRow="0" w:firstColumn="0" w:lastColumn="0" w:noHBand="0" w:noVBand="0"/>
      </w:tblPr>
      <w:tblGrid>
        <w:gridCol w:w="10590"/>
      </w:tblGrid>
      <w:tr w:rsidR="261E36E1" w:rsidTr="569919CC" w14:paraId="15F4AE35">
        <w:tc>
          <w:tcPr>
            <w:tcW w:w="10590" w:type="dxa"/>
            <w:gridSpan w:val="2"/>
            <w:tcBorders>
              <w:top w:val="single" w:color="000000" w:themeColor="text1" w:sz="6"/>
              <w:left w:val="single" w:color="000000" w:themeColor="text1" w:sz="6"/>
              <w:bottom w:val="single" w:color="000000" w:themeColor="text1" w:sz="6"/>
              <w:right w:val="single" w:color="000000" w:themeColor="text1" w:sz="6"/>
            </w:tcBorders>
            <w:tcMar/>
            <w:vAlign w:val="top"/>
          </w:tcPr>
          <w:p w:rsidR="75ED86A9" w:rsidP="569919CC" w:rsidRDefault="75ED86A9" w14:paraId="44119CD5" w14:textId="2E0372CF">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569919CC" w:rsidR="3885A343">
              <w:rPr>
                <w:rFonts w:ascii="Calibri" w:hAnsi="Calibri" w:eastAsia="Calibri" w:cs="Calibri"/>
                <w:b w:val="1"/>
                <w:bCs w:val="1"/>
                <w:i w:val="0"/>
                <w:iCs w:val="0"/>
                <w:caps w:val="0"/>
                <w:smallCaps w:val="0"/>
                <w:color w:val="000000" w:themeColor="text1" w:themeTint="FF" w:themeShade="FF"/>
                <w:sz w:val="24"/>
                <w:szCs w:val="24"/>
              </w:rPr>
              <w:t xml:space="preserve">WIST </w:t>
            </w:r>
            <w:r w:rsidRPr="569919CC" w:rsidR="321F0CDF">
              <w:rPr>
                <w:rFonts w:ascii="Calibri" w:hAnsi="Calibri" w:eastAsia="Calibri" w:cs="Calibri"/>
                <w:b w:val="1"/>
                <w:bCs w:val="1"/>
                <w:i w:val="0"/>
                <w:iCs w:val="0"/>
                <w:caps w:val="0"/>
                <w:smallCaps w:val="0"/>
                <w:color w:val="000000" w:themeColor="text1" w:themeTint="FF" w:themeShade="FF"/>
                <w:sz w:val="24"/>
                <w:szCs w:val="24"/>
              </w:rPr>
              <w:t>E-Safety Staff Training</w:t>
            </w:r>
            <w:r w:rsidRPr="569919CC" w:rsidR="321F0CDF">
              <w:rPr>
                <w:rFonts w:ascii="Calibri" w:hAnsi="Calibri" w:eastAsia="Calibri" w:cs="Calibri"/>
                <w:b w:val="0"/>
                <w:bCs w:val="0"/>
                <w:i w:val="0"/>
                <w:iCs w:val="0"/>
                <w:caps w:val="0"/>
                <w:smallCaps w:val="0"/>
                <w:color w:val="000000" w:themeColor="text1" w:themeTint="FF" w:themeShade="FF"/>
                <w:sz w:val="24"/>
                <w:szCs w:val="24"/>
              </w:rPr>
              <w:t xml:space="preserve">: </w:t>
            </w:r>
          </w:p>
          <w:p w:rsidR="261E36E1" w:rsidP="569919CC" w:rsidRDefault="261E36E1" w14:paraId="3CFE3E36" w14:textId="4EFE167D">
            <w:pPr>
              <w:spacing w:line="276" w:lineRule="auto"/>
              <w:rPr>
                <w:rFonts w:ascii="Calibri" w:hAnsi="Calibri" w:eastAsia="Calibri" w:cs="Calibri"/>
                <w:b w:val="0"/>
                <w:bCs w:val="0"/>
                <w:i w:val="0"/>
                <w:iCs w:val="0"/>
                <w:caps w:val="0"/>
                <w:smallCaps w:val="0"/>
                <w:color w:val="000000" w:themeColor="text1" w:themeTint="FF" w:themeShade="FF"/>
                <w:sz w:val="22"/>
                <w:szCs w:val="22"/>
              </w:rPr>
            </w:pPr>
          </w:p>
          <w:p w:rsidR="261E36E1" w:rsidP="569919CC" w:rsidRDefault="261E36E1" w14:paraId="696BA573" w14:textId="65AB197A">
            <w:pPr>
              <w:spacing w:line="276" w:lineRule="auto"/>
              <w:rPr>
                <w:rFonts w:ascii="Calibri" w:hAnsi="Calibri" w:eastAsia="Calibri" w:cs="Calibri"/>
                <w:b w:val="0"/>
                <w:bCs w:val="0"/>
                <w:i w:val="0"/>
                <w:iCs w:val="0"/>
                <w:caps w:val="0"/>
                <w:smallCaps w:val="0"/>
                <w:color w:val="000000" w:themeColor="text1" w:themeTint="FF" w:themeShade="FF"/>
                <w:sz w:val="24"/>
                <w:szCs w:val="24"/>
              </w:rPr>
            </w:pPr>
            <w:r w:rsidRPr="569919CC" w:rsidR="321F0CDF">
              <w:rPr>
                <w:rFonts w:ascii="Calibri" w:hAnsi="Calibri" w:eastAsia="Calibri" w:cs="Calibri"/>
                <w:b w:val="0"/>
                <w:bCs w:val="0"/>
                <w:i w:val="0"/>
                <w:iCs w:val="0"/>
                <w:caps w:val="0"/>
                <w:smallCaps w:val="0"/>
                <w:color w:val="000000" w:themeColor="text1" w:themeTint="FF" w:themeShade="FF"/>
                <w:sz w:val="24"/>
                <w:szCs w:val="24"/>
              </w:rPr>
              <w:t>It is essential that all staff receive e-safety training and understand their responsibilities. Training will be offered as follows:</w:t>
            </w:r>
          </w:p>
          <w:p w:rsidR="261E36E1" w:rsidP="569919CC" w:rsidRDefault="261E36E1" w14:paraId="7AA60E3C" w14:textId="39921895">
            <w:pPr>
              <w:spacing w:line="276" w:lineRule="auto"/>
              <w:rPr>
                <w:rFonts w:ascii="Calibri" w:hAnsi="Calibri" w:eastAsia="Calibri" w:cs="Calibri"/>
                <w:b w:val="0"/>
                <w:bCs w:val="0"/>
                <w:i w:val="0"/>
                <w:iCs w:val="0"/>
                <w:caps w:val="0"/>
                <w:smallCaps w:val="0"/>
                <w:color w:val="000000" w:themeColor="text1" w:themeTint="FF" w:themeShade="FF"/>
                <w:sz w:val="24"/>
                <w:szCs w:val="24"/>
              </w:rPr>
            </w:pPr>
          </w:p>
          <w:p w:rsidR="261E36E1" w:rsidP="569919CC" w:rsidRDefault="261E36E1" w14:paraId="73B45B4F" w14:textId="4DE00D9A">
            <w:pPr>
              <w:pStyle w:val="ListParagraph"/>
              <w:numPr>
                <w:ilvl w:val="0"/>
                <w:numId w:val="11"/>
              </w:numPr>
              <w:spacing w:line="276" w:lineRule="auto"/>
              <w:ind w:left="283" w:hanging="285"/>
              <w:rPr>
                <w:rFonts w:ascii="Helvetica Neue" w:hAnsi="Helvetica Neue" w:eastAsia="Helvetica Neue" w:cs="Helvetica Neue"/>
                <w:b w:val="0"/>
                <w:bCs w:val="0"/>
                <w:i w:val="0"/>
                <w:iCs w:val="0"/>
                <w:caps w:val="0"/>
                <w:smallCaps w:val="0"/>
                <w:color w:val="000000" w:themeColor="text1" w:themeTint="FF" w:themeShade="FF"/>
                <w:sz w:val="24"/>
                <w:szCs w:val="24"/>
              </w:rPr>
            </w:pPr>
            <w:r w:rsidRPr="569919CC" w:rsidR="321F0CDF">
              <w:rPr>
                <w:rFonts w:ascii="Calibri" w:hAnsi="Calibri" w:eastAsia="Calibri" w:cs="Calibri"/>
                <w:b w:val="0"/>
                <w:bCs w:val="0"/>
                <w:i w:val="0"/>
                <w:iCs w:val="0"/>
                <w:caps w:val="0"/>
                <w:smallCaps w:val="0"/>
                <w:color w:val="000000" w:themeColor="text1" w:themeTint="FF" w:themeShade="FF"/>
                <w:sz w:val="24"/>
                <w:szCs w:val="24"/>
              </w:rPr>
              <w:t xml:space="preserve">A planned </w:t>
            </w:r>
            <w:proofErr w:type="spellStart"/>
            <w:r w:rsidRPr="569919CC" w:rsidR="321F0CDF">
              <w:rPr>
                <w:rFonts w:ascii="Calibri" w:hAnsi="Calibri" w:eastAsia="Calibri" w:cs="Calibri"/>
                <w:b w:val="0"/>
                <w:bCs w:val="0"/>
                <w:i w:val="0"/>
                <w:iCs w:val="0"/>
                <w:caps w:val="0"/>
                <w:smallCaps w:val="0"/>
                <w:color w:val="000000" w:themeColor="text1" w:themeTint="FF" w:themeShade="FF"/>
                <w:sz w:val="24"/>
                <w:szCs w:val="24"/>
              </w:rPr>
              <w:t>programme</w:t>
            </w:r>
            <w:proofErr w:type="spellEnd"/>
            <w:r w:rsidRPr="569919CC" w:rsidR="321F0CDF">
              <w:rPr>
                <w:rFonts w:ascii="Calibri" w:hAnsi="Calibri" w:eastAsia="Calibri" w:cs="Calibri"/>
                <w:b w:val="0"/>
                <w:bCs w:val="0"/>
                <w:i w:val="0"/>
                <w:iCs w:val="0"/>
                <w:caps w:val="0"/>
                <w:smallCaps w:val="0"/>
                <w:color w:val="000000" w:themeColor="text1" w:themeTint="FF" w:themeShade="FF"/>
                <w:sz w:val="24"/>
                <w:szCs w:val="24"/>
              </w:rPr>
              <w:t xml:space="preserve"> of formal e-safety training will be made available to staff. An audit of the e- safety training needs of all staff will be carried out regularly. It is expected that some staff will identify e-safety as a training need within the performance management process.</w:t>
            </w:r>
          </w:p>
          <w:p w:rsidR="261E36E1" w:rsidP="569919CC" w:rsidRDefault="261E36E1" w14:paraId="64A98E57" w14:textId="42F9D58C">
            <w:pPr>
              <w:spacing w:line="276" w:lineRule="auto"/>
              <w:ind w:left="1440"/>
              <w:rPr>
                <w:rFonts w:ascii="Calibri" w:hAnsi="Calibri" w:eastAsia="Calibri" w:cs="Calibri"/>
                <w:b w:val="0"/>
                <w:bCs w:val="0"/>
                <w:i w:val="0"/>
                <w:iCs w:val="0"/>
                <w:caps w:val="0"/>
                <w:smallCaps w:val="0"/>
                <w:color w:val="000000" w:themeColor="text1" w:themeTint="FF" w:themeShade="FF"/>
                <w:sz w:val="24"/>
                <w:szCs w:val="24"/>
              </w:rPr>
            </w:pPr>
          </w:p>
          <w:p w:rsidR="261E36E1" w:rsidP="569919CC" w:rsidRDefault="261E36E1" w14:paraId="4A297E1F" w14:textId="5EB4D62D">
            <w:pPr>
              <w:pStyle w:val="ListParagraph"/>
              <w:numPr>
                <w:ilvl w:val="0"/>
                <w:numId w:val="11"/>
              </w:numPr>
              <w:spacing w:line="276" w:lineRule="auto"/>
              <w:ind w:left="283" w:hanging="285"/>
              <w:rPr>
                <w:rFonts w:ascii="Helvetica Neue" w:hAnsi="Helvetica Neue" w:eastAsia="Helvetica Neue" w:cs="Helvetica Neue"/>
                <w:b w:val="0"/>
                <w:bCs w:val="0"/>
                <w:i w:val="0"/>
                <w:iCs w:val="0"/>
                <w:caps w:val="0"/>
                <w:smallCaps w:val="0"/>
                <w:color w:val="000000" w:themeColor="text1" w:themeTint="FF" w:themeShade="FF"/>
                <w:sz w:val="24"/>
                <w:szCs w:val="24"/>
              </w:rPr>
            </w:pPr>
            <w:r w:rsidRPr="569919CC" w:rsidR="321F0CDF">
              <w:rPr>
                <w:rFonts w:ascii="Calibri" w:hAnsi="Calibri" w:eastAsia="Calibri" w:cs="Calibri"/>
                <w:b w:val="0"/>
                <w:bCs w:val="0"/>
                <w:i w:val="0"/>
                <w:iCs w:val="0"/>
                <w:caps w:val="0"/>
                <w:smallCaps w:val="0"/>
                <w:color w:val="000000" w:themeColor="text1" w:themeTint="FF" w:themeShade="FF"/>
                <w:sz w:val="24"/>
                <w:szCs w:val="24"/>
              </w:rPr>
              <w:t xml:space="preserve">All new staff should receive e-safety training as part of their induction </w:t>
            </w:r>
            <w:proofErr w:type="spellStart"/>
            <w:r w:rsidRPr="569919CC" w:rsidR="321F0CDF">
              <w:rPr>
                <w:rFonts w:ascii="Calibri" w:hAnsi="Calibri" w:eastAsia="Calibri" w:cs="Calibri"/>
                <w:b w:val="0"/>
                <w:bCs w:val="0"/>
                <w:i w:val="0"/>
                <w:iCs w:val="0"/>
                <w:caps w:val="0"/>
                <w:smallCaps w:val="0"/>
                <w:color w:val="000000" w:themeColor="text1" w:themeTint="FF" w:themeShade="FF"/>
                <w:sz w:val="24"/>
                <w:szCs w:val="24"/>
              </w:rPr>
              <w:t>programme</w:t>
            </w:r>
            <w:proofErr w:type="spellEnd"/>
            <w:r w:rsidRPr="569919CC" w:rsidR="321F0CDF">
              <w:rPr>
                <w:rFonts w:ascii="Calibri" w:hAnsi="Calibri" w:eastAsia="Calibri" w:cs="Calibri"/>
                <w:b w:val="0"/>
                <w:bCs w:val="0"/>
                <w:i w:val="0"/>
                <w:iCs w:val="0"/>
                <w:caps w:val="0"/>
                <w:smallCaps w:val="0"/>
                <w:color w:val="000000" w:themeColor="text1" w:themeTint="FF" w:themeShade="FF"/>
                <w:sz w:val="24"/>
                <w:szCs w:val="24"/>
              </w:rPr>
              <w:t>, ensuring that they fully understand the school e-safety policy and acceptable use policies.</w:t>
            </w:r>
          </w:p>
          <w:p w:rsidR="261E36E1" w:rsidP="569919CC" w:rsidRDefault="261E36E1" w14:paraId="2EB82EED" w14:textId="19781E98">
            <w:pPr>
              <w:spacing w:line="276" w:lineRule="auto"/>
              <w:rPr>
                <w:rFonts w:ascii="Calibri" w:hAnsi="Calibri" w:eastAsia="Calibri" w:cs="Calibri"/>
                <w:b w:val="0"/>
                <w:bCs w:val="0"/>
                <w:i w:val="0"/>
                <w:iCs w:val="0"/>
                <w:caps w:val="0"/>
                <w:smallCaps w:val="0"/>
                <w:color w:val="000000" w:themeColor="text1" w:themeTint="FF" w:themeShade="FF"/>
                <w:sz w:val="24"/>
                <w:szCs w:val="24"/>
              </w:rPr>
            </w:pPr>
          </w:p>
          <w:p w:rsidR="261E36E1" w:rsidP="569919CC" w:rsidRDefault="261E36E1" w14:paraId="2ADA2DD6" w14:textId="2F0B695E">
            <w:pPr>
              <w:spacing w:line="276" w:lineRule="auto"/>
              <w:rPr>
                <w:rFonts w:ascii="Calibri" w:hAnsi="Calibri" w:eastAsia="Calibri" w:cs="Calibri"/>
                <w:b w:val="0"/>
                <w:bCs w:val="0"/>
                <w:i w:val="0"/>
                <w:iCs w:val="0"/>
                <w:caps w:val="0"/>
                <w:smallCaps w:val="0"/>
                <w:color w:val="000000" w:themeColor="text1" w:themeTint="FF" w:themeShade="FF"/>
                <w:sz w:val="24"/>
                <w:szCs w:val="24"/>
              </w:rPr>
            </w:pPr>
            <w:r w:rsidRPr="569919CC" w:rsidR="321F0CDF">
              <w:rPr>
                <w:rFonts w:ascii="Calibri" w:hAnsi="Calibri" w:eastAsia="Calibri" w:cs="Calibri"/>
                <w:b w:val="0"/>
                <w:bCs w:val="0"/>
                <w:i w:val="0"/>
                <w:iCs w:val="0"/>
                <w:caps w:val="0"/>
                <w:smallCaps w:val="0"/>
                <w:color w:val="000000" w:themeColor="text1" w:themeTint="FF" w:themeShade="FF"/>
                <w:sz w:val="24"/>
                <w:szCs w:val="24"/>
              </w:rPr>
              <w:t>The e-Safety lead will receive regular updates through attendance at information/training sessions, participation in online training sessions and by reviewing guidance documents released by a broad range of providers</w:t>
            </w:r>
            <w:r w:rsidRPr="569919CC" w:rsidR="51A7938C">
              <w:rPr>
                <w:rFonts w:ascii="Calibri" w:hAnsi="Calibri" w:eastAsia="Calibri" w:cs="Calibri"/>
                <w:b w:val="0"/>
                <w:bCs w:val="0"/>
                <w:i w:val="0"/>
                <w:iCs w:val="0"/>
                <w:caps w:val="0"/>
                <w:smallCaps w:val="0"/>
                <w:color w:val="000000" w:themeColor="text1" w:themeTint="FF" w:themeShade="FF"/>
                <w:sz w:val="24"/>
                <w:szCs w:val="24"/>
              </w:rPr>
              <w:t>.</w:t>
            </w:r>
          </w:p>
          <w:p w:rsidR="261E36E1" w:rsidP="569919CC" w:rsidRDefault="261E36E1" w14:paraId="5D6E1384" w14:textId="0A4FEF14">
            <w:pPr>
              <w:spacing w:line="276" w:lineRule="auto"/>
              <w:rPr>
                <w:rFonts w:ascii="Calibri" w:hAnsi="Calibri" w:eastAsia="Calibri" w:cs="Calibri"/>
                <w:b w:val="0"/>
                <w:bCs w:val="0"/>
                <w:i w:val="0"/>
                <w:iCs w:val="0"/>
                <w:caps w:val="0"/>
                <w:smallCaps w:val="0"/>
                <w:color w:val="000000" w:themeColor="text1" w:themeTint="FF" w:themeShade="FF"/>
                <w:sz w:val="24"/>
                <w:szCs w:val="24"/>
              </w:rPr>
            </w:pPr>
          </w:p>
          <w:p w:rsidR="261E36E1" w:rsidP="569919CC" w:rsidRDefault="261E36E1" w14:paraId="1B8B22ED" w14:textId="7E54569C">
            <w:pPr>
              <w:spacing w:line="276" w:lineRule="auto"/>
              <w:rPr>
                <w:rFonts w:ascii="Calibri" w:hAnsi="Calibri" w:eastAsia="Calibri" w:cs="Calibri"/>
                <w:b w:val="0"/>
                <w:bCs w:val="0"/>
                <w:i w:val="0"/>
                <w:iCs w:val="0"/>
                <w:caps w:val="0"/>
                <w:smallCaps w:val="0"/>
                <w:color w:val="000000" w:themeColor="text1" w:themeTint="FF" w:themeShade="FF"/>
                <w:sz w:val="24"/>
                <w:szCs w:val="24"/>
              </w:rPr>
            </w:pPr>
            <w:r w:rsidRPr="569919CC" w:rsidR="321F0CDF">
              <w:rPr>
                <w:rFonts w:ascii="Calibri" w:hAnsi="Calibri" w:eastAsia="Calibri" w:cs="Calibri"/>
                <w:b w:val="0"/>
                <w:bCs w:val="0"/>
                <w:i w:val="0"/>
                <w:iCs w:val="0"/>
                <w:caps w:val="0"/>
                <w:smallCaps w:val="0"/>
                <w:color w:val="000000" w:themeColor="text1" w:themeTint="FF" w:themeShade="FF"/>
                <w:sz w:val="24"/>
                <w:szCs w:val="24"/>
              </w:rPr>
              <w:t>This e-Safety policy and its updates will be presented to and discussed by staff in staff/team meetings and on INSET days.</w:t>
            </w:r>
          </w:p>
          <w:p w:rsidR="261E36E1" w:rsidP="569919CC" w:rsidRDefault="261E36E1" w14:paraId="6C848328" w14:textId="1A397FCB">
            <w:pPr>
              <w:spacing w:line="276" w:lineRule="auto"/>
              <w:rPr>
                <w:rFonts w:ascii="Calibri" w:hAnsi="Calibri" w:eastAsia="Calibri" w:cs="Calibri"/>
                <w:b w:val="0"/>
                <w:bCs w:val="0"/>
                <w:i w:val="0"/>
                <w:iCs w:val="0"/>
                <w:caps w:val="0"/>
                <w:smallCaps w:val="0"/>
                <w:color w:val="000000" w:themeColor="text1" w:themeTint="FF" w:themeShade="FF"/>
                <w:sz w:val="24"/>
                <w:szCs w:val="24"/>
              </w:rPr>
            </w:pPr>
          </w:p>
          <w:p w:rsidR="261E36E1" w:rsidP="569919CC" w:rsidRDefault="261E36E1" w14:paraId="152AB4E5" w14:textId="71632C8F">
            <w:pPr>
              <w:spacing w:line="276" w:lineRule="auto"/>
              <w:rPr>
                <w:rFonts w:ascii="Calibri" w:hAnsi="Calibri" w:eastAsia="Calibri" w:cs="Calibri"/>
                <w:b w:val="0"/>
                <w:bCs w:val="0"/>
                <w:i w:val="0"/>
                <w:iCs w:val="0"/>
                <w:caps w:val="0"/>
                <w:smallCaps w:val="0"/>
                <w:color w:val="000000" w:themeColor="text1" w:themeTint="FF" w:themeShade="FF"/>
                <w:sz w:val="24"/>
                <w:szCs w:val="24"/>
              </w:rPr>
            </w:pPr>
            <w:r w:rsidRPr="569919CC" w:rsidR="321F0CDF">
              <w:rPr>
                <w:rFonts w:ascii="Calibri" w:hAnsi="Calibri" w:eastAsia="Calibri" w:cs="Calibri"/>
                <w:b w:val="0"/>
                <w:bCs w:val="0"/>
                <w:i w:val="0"/>
                <w:iCs w:val="0"/>
                <w:caps w:val="0"/>
                <w:smallCaps w:val="0"/>
                <w:color w:val="000000" w:themeColor="text1" w:themeTint="FF" w:themeShade="FF"/>
                <w:sz w:val="24"/>
                <w:szCs w:val="24"/>
              </w:rPr>
              <w:t>The e-Safety lead will provide advice/guidance/training to individuals as required.</w:t>
            </w:r>
          </w:p>
          <w:p w:rsidR="261E36E1" w:rsidP="569919CC" w:rsidRDefault="261E36E1" w14:paraId="4564CB38" w14:textId="2C486327">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p>
        </w:tc>
      </w:tr>
      <w:tr w:rsidR="261E36E1" w:rsidTr="569919CC" w14:paraId="2AA1519E">
        <w:tc>
          <w:tcPr>
            <w:tcW w:w="10590" w:type="dxa"/>
            <w:gridSpan w:val="2"/>
            <w:tcBorders>
              <w:top w:val="single" w:color="000000" w:themeColor="text1" w:sz="6"/>
              <w:left w:val="single" w:color="000000" w:themeColor="text1" w:sz="6"/>
              <w:bottom w:val="single" w:color="000000" w:themeColor="text1" w:sz="6"/>
              <w:right w:val="single" w:color="000000" w:themeColor="text1" w:sz="6"/>
            </w:tcBorders>
            <w:tcMar/>
            <w:vAlign w:val="top"/>
          </w:tcPr>
          <w:p w:rsidR="261E36E1" w:rsidP="569919CC" w:rsidRDefault="261E36E1" w14:paraId="734719FF" w14:textId="532C213E">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569919CC" w:rsidR="321F0CDF">
              <w:rPr>
                <w:rFonts w:ascii="Calibri" w:hAnsi="Calibri" w:eastAsia="Calibri" w:cs="Calibri"/>
                <w:b w:val="1"/>
                <w:bCs w:val="1"/>
                <w:i w:val="0"/>
                <w:iCs w:val="0"/>
                <w:caps w:val="0"/>
                <w:smallCaps w:val="0"/>
                <w:color w:val="000000" w:themeColor="text1" w:themeTint="FF" w:themeShade="FF"/>
                <w:sz w:val="24"/>
                <w:szCs w:val="24"/>
              </w:rPr>
              <w:t xml:space="preserve">The school will </w:t>
            </w:r>
            <w:proofErr w:type="spellStart"/>
            <w:r w:rsidRPr="569919CC" w:rsidR="321F0CDF">
              <w:rPr>
                <w:rFonts w:ascii="Calibri" w:hAnsi="Calibri" w:eastAsia="Calibri" w:cs="Calibri"/>
                <w:b w:val="1"/>
                <w:bCs w:val="1"/>
                <w:i w:val="0"/>
                <w:iCs w:val="0"/>
                <w:caps w:val="0"/>
                <w:smallCaps w:val="0"/>
                <w:color w:val="000000" w:themeColor="text1" w:themeTint="FF" w:themeShade="FF"/>
                <w:sz w:val="24"/>
                <w:szCs w:val="24"/>
              </w:rPr>
              <w:t>endeavour</w:t>
            </w:r>
            <w:proofErr w:type="spellEnd"/>
            <w:r w:rsidRPr="569919CC" w:rsidR="321F0CDF">
              <w:rPr>
                <w:rFonts w:ascii="Calibri" w:hAnsi="Calibri" w:eastAsia="Calibri" w:cs="Calibri"/>
                <w:b w:val="1"/>
                <w:bCs w:val="1"/>
                <w:i w:val="0"/>
                <w:iCs w:val="0"/>
                <w:caps w:val="0"/>
                <w:smallCaps w:val="0"/>
                <w:color w:val="000000" w:themeColor="text1" w:themeTint="FF" w:themeShade="FF"/>
                <w:sz w:val="24"/>
                <w:szCs w:val="24"/>
              </w:rPr>
              <w:t xml:space="preserve"> to support the pupil through</w:t>
            </w:r>
            <w:r w:rsidRPr="569919CC" w:rsidR="321F0CDF">
              <w:rPr>
                <w:rFonts w:ascii="Calibri" w:hAnsi="Calibri" w:eastAsia="Calibri" w:cs="Calibri"/>
                <w:b w:val="0"/>
                <w:bCs w:val="0"/>
                <w:i w:val="0"/>
                <w:iCs w:val="0"/>
                <w:caps w:val="0"/>
                <w:smallCaps w:val="0"/>
                <w:color w:val="000000" w:themeColor="text1" w:themeTint="FF" w:themeShade="FF"/>
                <w:sz w:val="24"/>
                <w:szCs w:val="24"/>
              </w:rPr>
              <w:t xml:space="preserve">: </w:t>
            </w:r>
          </w:p>
          <w:p w:rsidR="261E36E1" w:rsidP="569919CC" w:rsidRDefault="261E36E1" w14:paraId="25F8EB69" w14:textId="2B78E95B">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p>
          <w:p w:rsidR="261E36E1" w:rsidP="569919CC" w:rsidRDefault="261E36E1" w14:paraId="26D841D8" w14:textId="10656942">
            <w:pPr>
              <w:pStyle w:val="ListParagraph"/>
              <w:numPr>
                <w:ilvl w:val="0"/>
                <w:numId w:val="12"/>
              </w:numPr>
              <w:spacing w:line="240" w:lineRule="auto"/>
              <w:ind w:left="283" w:hanging="285"/>
              <w:jc w:val="both"/>
              <w:rPr>
                <w:rFonts w:ascii="Helvetica Neue" w:hAnsi="Helvetica Neue" w:eastAsia="Helvetica Neue" w:cs="Helvetica Neue"/>
                <w:b w:val="0"/>
                <w:bCs w:val="0"/>
                <w:i w:val="0"/>
                <w:iCs w:val="0"/>
                <w:caps w:val="0"/>
                <w:smallCaps w:val="0"/>
                <w:color w:val="000000" w:themeColor="text1" w:themeTint="FF" w:themeShade="FF"/>
                <w:sz w:val="24"/>
                <w:szCs w:val="24"/>
              </w:rPr>
            </w:pPr>
            <w:r w:rsidRPr="569919CC" w:rsidR="321F0CDF">
              <w:rPr>
                <w:rFonts w:ascii="Calibri" w:hAnsi="Calibri" w:eastAsia="Calibri" w:cs="Calibri"/>
                <w:b w:val="0"/>
                <w:bCs w:val="0"/>
                <w:i w:val="0"/>
                <w:iCs w:val="0"/>
                <w:caps w:val="0"/>
                <w:smallCaps w:val="0"/>
                <w:color w:val="000000" w:themeColor="text1" w:themeTint="FF" w:themeShade="FF"/>
                <w:sz w:val="24"/>
                <w:szCs w:val="24"/>
              </w:rPr>
              <w:t>The content of the curriculum to encourage good online practice and resilience with regards to being an online digital citizen.</w:t>
            </w:r>
          </w:p>
          <w:p w:rsidR="261E36E1" w:rsidP="569919CC" w:rsidRDefault="261E36E1" w14:paraId="649C68F0" w14:textId="56BA523B">
            <w:pPr>
              <w:spacing w:line="240" w:lineRule="auto"/>
              <w:ind w:left="283" w:hanging="285"/>
              <w:jc w:val="both"/>
              <w:rPr>
                <w:rFonts w:ascii="Calibri" w:hAnsi="Calibri" w:eastAsia="Calibri" w:cs="Calibri"/>
                <w:b w:val="0"/>
                <w:bCs w:val="0"/>
                <w:i w:val="0"/>
                <w:iCs w:val="0"/>
                <w:caps w:val="0"/>
                <w:smallCaps w:val="0"/>
                <w:color w:val="000000" w:themeColor="text1" w:themeTint="FF" w:themeShade="FF"/>
                <w:sz w:val="24"/>
                <w:szCs w:val="24"/>
              </w:rPr>
            </w:pPr>
          </w:p>
          <w:p w:rsidR="261E36E1" w:rsidP="569919CC" w:rsidRDefault="261E36E1" w14:paraId="229BA9BA" w14:textId="6A4F15CB">
            <w:pPr>
              <w:pStyle w:val="ListParagraph"/>
              <w:numPr>
                <w:ilvl w:val="0"/>
                <w:numId w:val="12"/>
              </w:numPr>
              <w:spacing w:line="240" w:lineRule="auto"/>
              <w:ind w:left="283" w:hanging="285"/>
              <w:jc w:val="both"/>
              <w:rPr>
                <w:rFonts w:ascii="Helvetica Neue" w:hAnsi="Helvetica Neue" w:eastAsia="Helvetica Neue" w:cs="Helvetica Neue"/>
                <w:b w:val="0"/>
                <w:bCs w:val="0"/>
                <w:i w:val="0"/>
                <w:iCs w:val="0"/>
                <w:caps w:val="0"/>
                <w:smallCaps w:val="0"/>
                <w:color w:val="000000" w:themeColor="text1" w:themeTint="FF" w:themeShade="FF"/>
                <w:sz w:val="24"/>
                <w:szCs w:val="24"/>
              </w:rPr>
            </w:pPr>
            <w:r w:rsidRPr="569919CC" w:rsidR="321F0CDF">
              <w:rPr>
                <w:rFonts w:ascii="Calibri" w:hAnsi="Calibri" w:eastAsia="Calibri" w:cs="Calibri"/>
                <w:b w:val="0"/>
                <w:bCs w:val="0"/>
                <w:i w:val="0"/>
                <w:iCs w:val="0"/>
                <w:caps w:val="0"/>
                <w:smallCaps w:val="0"/>
                <w:color w:val="000000" w:themeColor="text1" w:themeTint="FF" w:themeShade="FF"/>
                <w:sz w:val="24"/>
                <w:szCs w:val="24"/>
              </w:rPr>
              <w:t xml:space="preserve">The school positive </w:t>
            </w:r>
            <w:proofErr w:type="spellStart"/>
            <w:r w:rsidRPr="569919CC" w:rsidR="321F0CDF">
              <w:rPr>
                <w:rFonts w:ascii="Calibri" w:hAnsi="Calibri" w:eastAsia="Calibri" w:cs="Calibri"/>
                <w:b w:val="0"/>
                <w:bCs w:val="0"/>
                <w:i w:val="0"/>
                <w:iCs w:val="0"/>
                <w:caps w:val="0"/>
                <w:smallCaps w:val="0"/>
                <w:color w:val="000000" w:themeColor="text1" w:themeTint="FF" w:themeShade="FF"/>
                <w:sz w:val="24"/>
                <w:szCs w:val="24"/>
              </w:rPr>
              <w:t>behaviour</w:t>
            </w:r>
            <w:proofErr w:type="spellEnd"/>
            <w:r w:rsidRPr="569919CC" w:rsidR="321F0CDF">
              <w:rPr>
                <w:rFonts w:ascii="Calibri" w:hAnsi="Calibri" w:eastAsia="Calibri" w:cs="Calibri"/>
                <w:b w:val="0"/>
                <w:bCs w:val="0"/>
                <w:i w:val="0"/>
                <w:iCs w:val="0"/>
                <w:caps w:val="0"/>
                <w:smallCaps w:val="0"/>
                <w:color w:val="000000" w:themeColor="text1" w:themeTint="FF" w:themeShade="FF"/>
                <w:sz w:val="24"/>
                <w:szCs w:val="24"/>
              </w:rPr>
              <w:t>, anti bullying and online conduct policy which:</w:t>
            </w:r>
          </w:p>
          <w:p w:rsidR="261E36E1" w:rsidP="569919CC" w:rsidRDefault="261E36E1" w14:paraId="4CBC2787" w14:textId="07282353">
            <w:pPr>
              <w:pStyle w:val="ListParagraph"/>
              <w:numPr>
                <w:ilvl w:val="1"/>
                <w:numId w:val="12"/>
              </w:numPr>
              <w:spacing w:line="240" w:lineRule="auto"/>
              <w:ind w:left="708" w:hanging="285"/>
              <w:jc w:val="both"/>
              <w:rPr>
                <w:rFonts w:ascii="Helvetica Neue" w:hAnsi="Helvetica Neue" w:eastAsia="Helvetica Neue" w:cs="Helvetica Neue"/>
                <w:b w:val="0"/>
                <w:bCs w:val="0"/>
                <w:i w:val="0"/>
                <w:iCs w:val="0"/>
                <w:caps w:val="0"/>
                <w:smallCaps w:val="0"/>
                <w:color w:val="000000" w:themeColor="text1" w:themeTint="FF" w:themeShade="FF"/>
                <w:sz w:val="24"/>
                <w:szCs w:val="24"/>
              </w:rPr>
            </w:pPr>
            <w:r w:rsidRPr="569919CC" w:rsidR="321F0CDF">
              <w:rPr>
                <w:rFonts w:ascii="Calibri" w:hAnsi="Calibri" w:eastAsia="Calibri" w:cs="Calibri"/>
                <w:b w:val="0"/>
                <w:bCs w:val="0"/>
                <w:i w:val="0"/>
                <w:iCs w:val="0"/>
                <w:caps w:val="0"/>
                <w:smallCaps w:val="0"/>
                <w:color w:val="000000" w:themeColor="text1" w:themeTint="FF" w:themeShade="FF"/>
                <w:sz w:val="24"/>
                <w:szCs w:val="24"/>
              </w:rPr>
              <w:t xml:space="preserve">promotes a positive, supportive and secure environment </w:t>
            </w:r>
          </w:p>
          <w:p w:rsidR="261E36E1" w:rsidP="569919CC" w:rsidRDefault="261E36E1" w14:paraId="74E80AD9" w14:textId="6F3892F1">
            <w:pPr>
              <w:pStyle w:val="ListParagraph"/>
              <w:numPr>
                <w:ilvl w:val="1"/>
                <w:numId w:val="12"/>
              </w:numPr>
              <w:spacing w:line="240" w:lineRule="auto"/>
              <w:ind w:left="708" w:hanging="285"/>
              <w:jc w:val="both"/>
              <w:rPr>
                <w:rFonts w:ascii="Helvetica Neue" w:hAnsi="Helvetica Neue" w:eastAsia="Helvetica Neue" w:cs="Helvetica Neue"/>
                <w:b w:val="0"/>
                <w:bCs w:val="0"/>
                <w:i w:val="0"/>
                <w:iCs w:val="0"/>
                <w:caps w:val="0"/>
                <w:smallCaps w:val="0"/>
                <w:color w:val="000000" w:themeColor="text1" w:themeTint="FF" w:themeShade="FF"/>
                <w:sz w:val="24"/>
                <w:szCs w:val="24"/>
              </w:rPr>
            </w:pPr>
            <w:r w:rsidRPr="569919CC" w:rsidR="321F0CDF">
              <w:rPr>
                <w:rFonts w:ascii="Calibri" w:hAnsi="Calibri" w:eastAsia="Calibri" w:cs="Calibri"/>
                <w:b w:val="0"/>
                <w:bCs w:val="0"/>
                <w:i w:val="0"/>
                <w:iCs w:val="0"/>
                <w:caps w:val="0"/>
                <w:smallCaps w:val="0"/>
                <w:color w:val="000000" w:themeColor="text1" w:themeTint="FF" w:themeShade="FF"/>
                <w:sz w:val="24"/>
                <w:szCs w:val="24"/>
              </w:rPr>
              <w:t xml:space="preserve">gives pupils a sense of being valued </w:t>
            </w:r>
          </w:p>
          <w:p w:rsidR="261E36E1" w:rsidP="569919CC" w:rsidRDefault="261E36E1" w14:paraId="12874563" w14:textId="1A26D3DE">
            <w:pPr>
              <w:spacing w:line="240" w:lineRule="auto"/>
              <w:ind w:left="283" w:hanging="285"/>
              <w:jc w:val="both"/>
              <w:rPr>
                <w:rFonts w:ascii="Calibri" w:hAnsi="Calibri" w:eastAsia="Calibri" w:cs="Calibri"/>
                <w:b w:val="0"/>
                <w:bCs w:val="0"/>
                <w:i w:val="0"/>
                <w:iCs w:val="0"/>
                <w:caps w:val="0"/>
                <w:smallCaps w:val="0"/>
                <w:color w:val="000000" w:themeColor="text1" w:themeTint="FF" w:themeShade="FF"/>
                <w:sz w:val="24"/>
                <w:szCs w:val="24"/>
              </w:rPr>
            </w:pPr>
          </w:p>
          <w:p w:rsidR="261E36E1" w:rsidP="569919CC" w:rsidRDefault="261E36E1" w14:paraId="678475E4" w14:textId="4F0F438D">
            <w:pPr>
              <w:pStyle w:val="ListParagraph"/>
              <w:numPr>
                <w:ilvl w:val="0"/>
                <w:numId w:val="12"/>
              </w:numPr>
              <w:spacing w:line="240" w:lineRule="auto"/>
              <w:ind w:left="283" w:hanging="285"/>
              <w:jc w:val="both"/>
              <w:rPr>
                <w:rFonts w:ascii="Helvetica Neue" w:hAnsi="Helvetica Neue" w:eastAsia="Helvetica Neue" w:cs="Helvetica Neue"/>
                <w:b w:val="0"/>
                <w:bCs w:val="0"/>
                <w:i w:val="0"/>
                <w:iCs w:val="0"/>
                <w:caps w:val="0"/>
                <w:smallCaps w:val="0"/>
                <w:color w:val="000000" w:themeColor="text1" w:themeTint="FF" w:themeShade="FF"/>
                <w:sz w:val="24"/>
                <w:szCs w:val="24"/>
              </w:rPr>
            </w:pPr>
            <w:r w:rsidRPr="569919CC" w:rsidR="321F0CDF">
              <w:rPr>
                <w:rFonts w:ascii="Calibri" w:hAnsi="Calibri" w:eastAsia="Calibri" w:cs="Calibri"/>
                <w:b w:val="0"/>
                <w:bCs w:val="0"/>
                <w:i w:val="0"/>
                <w:iCs w:val="0"/>
                <w:caps w:val="0"/>
                <w:smallCaps w:val="0"/>
                <w:color w:val="000000" w:themeColor="text1" w:themeTint="FF" w:themeShade="FF"/>
                <w:sz w:val="24"/>
                <w:szCs w:val="24"/>
              </w:rPr>
              <w:t xml:space="preserve">Liaison with other agencies who support the student such </w:t>
            </w:r>
            <w:proofErr w:type="spellStart"/>
            <w:r w:rsidRPr="569919CC" w:rsidR="321F0CDF">
              <w:rPr>
                <w:rFonts w:ascii="Calibri" w:hAnsi="Calibri" w:eastAsia="Calibri" w:cs="Calibri"/>
                <w:b w:val="0"/>
                <w:bCs w:val="0"/>
                <w:i w:val="0"/>
                <w:iCs w:val="0"/>
                <w:caps w:val="0"/>
                <w:smallCaps w:val="0"/>
                <w:color w:val="000000" w:themeColor="text1" w:themeTint="FF" w:themeShade="FF"/>
                <w:sz w:val="24"/>
                <w:szCs w:val="24"/>
              </w:rPr>
              <w:t>a</w:t>
            </w:r>
            <w:r w:rsidRPr="569919CC" w:rsidR="63C53DA2">
              <w:rPr>
                <w:rFonts w:ascii="Calibri" w:hAnsi="Calibri" w:eastAsia="Calibri" w:cs="Calibri"/>
                <w:b w:val="0"/>
                <w:bCs w:val="0"/>
                <w:i w:val="0"/>
                <w:iCs w:val="0"/>
                <w:caps w:val="0"/>
                <w:smallCaps w:val="0"/>
                <w:color w:val="000000" w:themeColor="text1" w:themeTint="FF" w:themeShade="FF"/>
                <w:sz w:val="24"/>
                <w:szCs w:val="24"/>
              </w:rPr>
              <w:t>S</w:t>
            </w:r>
            <w:proofErr w:type="spellEnd"/>
            <w:r w:rsidRPr="569919CC" w:rsidR="63C53DA2">
              <w:rPr>
                <w:rFonts w:ascii="Calibri" w:hAnsi="Calibri" w:eastAsia="Calibri" w:cs="Calibri"/>
                <w:b w:val="0"/>
                <w:bCs w:val="0"/>
                <w:i w:val="0"/>
                <w:iCs w:val="0"/>
                <w:caps w:val="0"/>
                <w:smallCaps w:val="0"/>
                <w:color w:val="000000" w:themeColor="text1" w:themeTint="FF" w:themeShade="FF"/>
                <w:sz w:val="24"/>
                <w:szCs w:val="24"/>
              </w:rPr>
              <w:t xml:space="preserve"> </w:t>
            </w:r>
            <w:r w:rsidRPr="569919CC" w:rsidR="321F0CDF">
              <w:rPr>
                <w:rFonts w:ascii="Calibri" w:hAnsi="Calibri" w:eastAsia="Calibri" w:cs="Calibri"/>
                <w:b w:val="0"/>
                <w:bCs w:val="0"/>
                <w:i w:val="0"/>
                <w:iCs w:val="0"/>
                <w:caps w:val="0"/>
                <w:smallCaps w:val="0"/>
                <w:color w:val="000000" w:themeColor="text1" w:themeTint="FF" w:themeShade="FF"/>
                <w:sz w:val="24"/>
                <w:szCs w:val="24"/>
              </w:rPr>
              <w:t xml:space="preserve">relevant embassies or </w:t>
            </w:r>
            <w:proofErr w:type="spellStart"/>
            <w:r w:rsidRPr="569919CC" w:rsidR="321F0CDF">
              <w:rPr>
                <w:rFonts w:ascii="Calibri" w:hAnsi="Calibri" w:eastAsia="Calibri" w:cs="Calibri"/>
                <w:b w:val="0"/>
                <w:bCs w:val="0"/>
                <w:i w:val="0"/>
                <w:iCs w:val="0"/>
                <w:caps w:val="0"/>
                <w:smallCaps w:val="0"/>
                <w:color w:val="000000" w:themeColor="text1" w:themeTint="FF" w:themeShade="FF"/>
                <w:sz w:val="24"/>
                <w:szCs w:val="24"/>
              </w:rPr>
              <w:t>organisations</w:t>
            </w:r>
            <w:proofErr w:type="spellEnd"/>
            <w:r w:rsidRPr="569919CC" w:rsidR="321F0CDF">
              <w:rPr>
                <w:rFonts w:ascii="Calibri" w:hAnsi="Calibri" w:eastAsia="Calibri" w:cs="Calibri"/>
                <w:b w:val="0"/>
                <w:bCs w:val="0"/>
                <w:i w:val="0"/>
                <w:iCs w:val="0"/>
                <w:caps w:val="0"/>
                <w:smallCaps w:val="0"/>
                <w:color w:val="000000" w:themeColor="text1" w:themeTint="FF" w:themeShade="FF"/>
                <w:sz w:val="24"/>
                <w:szCs w:val="24"/>
              </w:rPr>
              <w:t xml:space="preserve"> such as DFID, our School Counselor, health professionals &amp; authorities in </w:t>
            </w:r>
            <w:r w:rsidRPr="569919CC" w:rsidR="73CB0E3D">
              <w:rPr>
                <w:rFonts w:ascii="Calibri" w:hAnsi="Calibri" w:eastAsia="Calibri" w:cs="Calibri"/>
                <w:b w:val="0"/>
                <w:bCs w:val="0"/>
                <w:i w:val="0"/>
                <w:iCs w:val="0"/>
                <w:caps w:val="0"/>
                <w:smallCaps w:val="0"/>
                <w:color w:val="000000" w:themeColor="text1" w:themeTint="FF" w:themeShade="FF"/>
                <w:sz w:val="24"/>
                <w:szCs w:val="24"/>
              </w:rPr>
              <w:t>Uzbekistan</w:t>
            </w:r>
            <w:r w:rsidRPr="569919CC" w:rsidR="321F0CDF">
              <w:rPr>
                <w:rFonts w:ascii="Calibri" w:hAnsi="Calibri" w:eastAsia="Calibri" w:cs="Calibri"/>
                <w:b w:val="0"/>
                <w:bCs w:val="0"/>
                <w:i w:val="0"/>
                <w:iCs w:val="0"/>
                <w:caps w:val="0"/>
                <w:smallCaps w:val="0"/>
                <w:color w:val="000000" w:themeColor="text1" w:themeTint="FF" w:themeShade="FF"/>
                <w:sz w:val="24"/>
                <w:szCs w:val="24"/>
              </w:rPr>
              <w:t xml:space="preserve">. </w:t>
            </w:r>
          </w:p>
          <w:p w:rsidR="261E36E1" w:rsidP="569919CC" w:rsidRDefault="261E36E1" w14:paraId="76F1CF1E" w14:textId="636570E0">
            <w:pPr>
              <w:spacing w:line="240" w:lineRule="auto"/>
              <w:ind w:left="283" w:hanging="285"/>
              <w:jc w:val="both"/>
              <w:rPr>
                <w:rFonts w:ascii="Calibri" w:hAnsi="Calibri" w:eastAsia="Calibri" w:cs="Calibri"/>
                <w:b w:val="0"/>
                <w:bCs w:val="0"/>
                <w:i w:val="0"/>
                <w:iCs w:val="0"/>
                <w:caps w:val="0"/>
                <w:smallCaps w:val="0"/>
                <w:color w:val="000000" w:themeColor="text1" w:themeTint="FF" w:themeShade="FF"/>
                <w:sz w:val="24"/>
                <w:szCs w:val="24"/>
              </w:rPr>
            </w:pPr>
          </w:p>
          <w:p w:rsidR="261E36E1" w:rsidP="569919CC" w:rsidRDefault="261E36E1" w14:paraId="7F2999C5" w14:textId="7A75C197">
            <w:pPr>
              <w:pStyle w:val="ListParagraph"/>
              <w:numPr>
                <w:ilvl w:val="0"/>
                <w:numId w:val="12"/>
              </w:numPr>
              <w:spacing w:line="240" w:lineRule="auto"/>
              <w:ind w:left="283" w:hanging="285"/>
              <w:jc w:val="both"/>
              <w:rPr>
                <w:rFonts w:ascii="Helvetica Neue" w:hAnsi="Helvetica Neue" w:eastAsia="Helvetica Neue" w:cs="Helvetica Neue"/>
                <w:b w:val="0"/>
                <w:bCs w:val="0"/>
                <w:i w:val="0"/>
                <w:iCs w:val="0"/>
                <w:caps w:val="0"/>
                <w:smallCaps w:val="0"/>
                <w:color w:val="000000" w:themeColor="text1" w:themeTint="FF" w:themeShade="FF"/>
                <w:sz w:val="24"/>
                <w:szCs w:val="24"/>
              </w:rPr>
            </w:pPr>
            <w:r w:rsidRPr="569919CC" w:rsidR="321F0CDF">
              <w:rPr>
                <w:rFonts w:ascii="Calibri" w:hAnsi="Calibri" w:eastAsia="Calibri" w:cs="Calibri"/>
                <w:b w:val="0"/>
                <w:bCs w:val="0"/>
                <w:i w:val="0"/>
                <w:iCs w:val="0"/>
                <w:caps w:val="0"/>
                <w:smallCaps w:val="0"/>
                <w:color w:val="000000" w:themeColor="text1" w:themeTint="FF" w:themeShade="FF"/>
                <w:sz w:val="24"/>
                <w:szCs w:val="24"/>
              </w:rPr>
              <w:t xml:space="preserve">Keeping records and monitoring in case there is a recurrence of a concern. When pupils who represent a significant safeguarding risk leave, we will </w:t>
            </w:r>
            <w:proofErr w:type="spellStart"/>
            <w:r w:rsidRPr="569919CC" w:rsidR="321F0CDF">
              <w:rPr>
                <w:rFonts w:ascii="Calibri" w:hAnsi="Calibri" w:eastAsia="Calibri" w:cs="Calibri"/>
                <w:b w:val="0"/>
                <w:bCs w:val="0"/>
                <w:i w:val="0"/>
                <w:iCs w:val="0"/>
                <w:caps w:val="0"/>
                <w:smallCaps w:val="0"/>
                <w:color w:val="000000" w:themeColor="text1" w:themeTint="FF" w:themeShade="FF"/>
                <w:sz w:val="24"/>
                <w:szCs w:val="24"/>
              </w:rPr>
              <w:t>endeavour</w:t>
            </w:r>
            <w:proofErr w:type="spellEnd"/>
            <w:r w:rsidRPr="569919CC" w:rsidR="321F0CDF">
              <w:rPr>
                <w:rFonts w:ascii="Calibri" w:hAnsi="Calibri" w:eastAsia="Calibri" w:cs="Calibri"/>
                <w:b w:val="0"/>
                <w:bCs w:val="0"/>
                <w:i w:val="0"/>
                <w:iCs w:val="0"/>
                <w:caps w:val="0"/>
                <w:smallCaps w:val="0"/>
                <w:color w:val="000000" w:themeColor="text1" w:themeTint="FF" w:themeShade="FF"/>
                <w:sz w:val="24"/>
                <w:szCs w:val="24"/>
              </w:rPr>
              <w:t xml:space="preserve"> to transfer information to the new school.</w:t>
            </w:r>
          </w:p>
          <w:p w:rsidR="261E36E1" w:rsidP="569919CC" w:rsidRDefault="261E36E1" w14:paraId="5DB675C2" w14:textId="33C02110">
            <w:pPr>
              <w:spacing w:line="240" w:lineRule="auto"/>
              <w:ind w:left="283" w:hanging="285"/>
              <w:jc w:val="both"/>
              <w:rPr>
                <w:rFonts w:ascii="Calibri" w:hAnsi="Calibri" w:eastAsia="Calibri" w:cs="Calibri"/>
                <w:b w:val="0"/>
                <w:bCs w:val="0"/>
                <w:i w:val="0"/>
                <w:iCs w:val="0"/>
                <w:caps w:val="0"/>
                <w:smallCaps w:val="0"/>
                <w:color w:val="000000" w:themeColor="text1" w:themeTint="FF" w:themeShade="FF"/>
                <w:sz w:val="24"/>
                <w:szCs w:val="24"/>
              </w:rPr>
            </w:pPr>
          </w:p>
          <w:p w:rsidR="261E36E1" w:rsidP="569919CC" w:rsidRDefault="261E36E1" w14:paraId="36764DAD" w14:textId="62D5A80B">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569919CC" w:rsidR="321F0CDF">
              <w:rPr>
                <w:rFonts w:ascii="Calibri" w:hAnsi="Calibri" w:eastAsia="Calibri" w:cs="Calibri"/>
                <w:b w:val="0"/>
                <w:bCs w:val="0"/>
                <w:i w:val="1"/>
                <w:iCs w:val="1"/>
                <w:caps w:val="0"/>
                <w:smallCaps w:val="0"/>
                <w:color w:val="000000" w:themeColor="text1" w:themeTint="FF" w:themeShade="FF"/>
                <w:sz w:val="24"/>
                <w:szCs w:val="24"/>
              </w:rPr>
              <w:t xml:space="preserve">NB – For all pupils we will look for opportunities to ensure they can keep themselves safe, </w:t>
            </w:r>
            <w:proofErr w:type="spellStart"/>
            <w:r w:rsidRPr="569919CC" w:rsidR="321F0CDF">
              <w:rPr>
                <w:rFonts w:ascii="Calibri" w:hAnsi="Calibri" w:eastAsia="Calibri" w:cs="Calibri"/>
                <w:b w:val="0"/>
                <w:bCs w:val="0"/>
                <w:i w:val="1"/>
                <w:iCs w:val="1"/>
                <w:caps w:val="0"/>
                <w:smallCaps w:val="0"/>
                <w:color w:val="000000" w:themeColor="text1" w:themeTint="FF" w:themeShade="FF"/>
                <w:sz w:val="24"/>
                <w:szCs w:val="24"/>
              </w:rPr>
              <w:t>recognise</w:t>
            </w:r>
            <w:proofErr w:type="spellEnd"/>
            <w:r w:rsidRPr="569919CC" w:rsidR="321F0CDF">
              <w:rPr>
                <w:rFonts w:ascii="Calibri" w:hAnsi="Calibri" w:eastAsia="Calibri" w:cs="Calibri"/>
                <w:b w:val="0"/>
                <w:bCs w:val="0"/>
                <w:i w:val="1"/>
                <w:iCs w:val="1"/>
                <w:caps w:val="0"/>
                <w:smallCaps w:val="0"/>
                <w:color w:val="000000" w:themeColor="text1" w:themeTint="FF" w:themeShade="FF"/>
                <w:sz w:val="24"/>
                <w:szCs w:val="24"/>
              </w:rPr>
              <w:t xml:space="preserve"> abuse and encourage communication. This may be in PSHE, group discussions, ongoing e-safety reminders and in assemblies.</w:t>
            </w:r>
          </w:p>
          <w:p w:rsidR="261E36E1" w:rsidP="569919CC" w:rsidRDefault="261E36E1" w14:paraId="46B608B4" w14:textId="3C62AB72">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p>
        </w:tc>
      </w:tr>
    </w:tbl>
    <w:tbl>
      <w:tblPr>
        <w:tblStyle w:val="TableGrid"/>
        <w:tblW w:w="0" w:type="auto"/>
        <w:tblLayout w:type="fixed"/>
        <w:tblLook w:val="0000" w:firstRow="0" w:lastRow="0" w:firstColumn="0" w:lastColumn="0" w:noHBand="0" w:noVBand="0"/>
      </w:tblPr>
      <w:tblGrid>
        <w:gridCol w:w="10590"/>
      </w:tblGrid>
      <w:tr w:rsidR="261E36E1" w:rsidTr="569919CC" w14:paraId="7BA3C308">
        <w:tc>
          <w:tcPr>
            <w:tcW w:w="10590" w:type="dxa"/>
            <w:gridSpan w:val="2"/>
            <w:tcBorders>
              <w:top w:val="single" w:color="000000" w:themeColor="text1" w:sz="6"/>
              <w:left w:val="single" w:color="000000" w:themeColor="text1" w:sz="6"/>
              <w:bottom w:val="single" w:color="000000" w:themeColor="text1" w:sz="6"/>
              <w:right w:val="single" w:color="000000" w:themeColor="text1" w:sz="6"/>
            </w:tcBorders>
            <w:tcMar/>
            <w:vAlign w:val="top"/>
          </w:tcPr>
          <w:p w:rsidR="261E36E1" w:rsidP="569919CC" w:rsidRDefault="261E36E1" w14:paraId="64D5B359" w14:textId="2F880AFF">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569919CC" w:rsidR="321F0CDF">
              <w:rPr>
                <w:rFonts w:ascii="Calibri" w:hAnsi="Calibri" w:eastAsia="Calibri" w:cs="Calibri"/>
                <w:b w:val="1"/>
                <w:bCs w:val="1"/>
                <w:i w:val="0"/>
                <w:iCs w:val="0"/>
                <w:caps w:val="0"/>
                <w:smallCaps w:val="0"/>
                <w:color w:val="000000" w:themeColor="text1" w:themeTint="FF" w:themeShade="FF"/>
                <w:sz w:val="24"/>
                <w:szCs w:val="24"/>
              </w:rPr>
              <w:t>Children with Statements of Special Educational Needs</w:t>
            </w:r>
            <w:r w:rsidRPr="569919CC" w:rsidR="321F0CDF">
              <w:rPr>
                <w:rFonts w:ascii="Calibri" w:hAnsi="Calibri" w:eastAsia="Calibri" w:cs="Calibri"/>
                <w:b w:val="0"/>
                <w:bCs w:val="0"/>
                <w:i w:val="0"/>
                <w:iCs w:val="0"/>
                <w:caps w:val="0"/>
                <w:smallCaps w:val="0"/>
                <w:color w:val="000000" w:themeColor="text1" w:themeTint="FF" w:themeShade="FF"/>
                <w:sz w:val="24"/>
                <w:szCs w:val="24"/>
              </w:rPr>
              <w:t xml:space="preserve">: </w:t>
            </w:r>
          </w:p>
          <w:p w:rsidR="261E36E1" w:rsidP="569919CC" w:rsidRDefault="261E36E1" w14:paraId="0286764A" w14:textId="0710EDA7">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p>
          <w:p w:rsidR="261E36E1" w:rsidP="569919CC" w:rsidRDefault="261E36E1" w14:paraId="63A45505" w14:textId="234F5FC6">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569919CC" w:rsidR="321F0CDF">
              <w:rPr>
                <w:rFonts w:ascii="Calibri" w:hAnsi="Calibri" w:eastAsia="Calibri" w:cs="Calibri"/>
                <w:b w:val="0"/>
                <w:bCs w:val="0"/>
                <w:i w:val="0"/>
                <w:iCs w:val="0"/>
                <w:caps w:val="0"/>
                <w:smallCaps w:val="0"/>
                <w:color w:val="000000" w:themeColor="text1" w:themeTint="FF" w:themeShade="FF"/>
                <w:sz w:val="24"/>
                <w:szCs w:val="24"/>
              </w:rPr>
              <w:t xml:space="preserve">We </w:t>
            </w:r>
            <w:proofErr w:type="spellStart"/>
            <w:r w:rsidRPr="569919CC" w:rsidR="321F0CDF">
              <w:rPr>
                <w:rFonts w:ascii="Calibri" w:hAnsi="Calibri" w:eastAsia="Calibri" w:cs="Calibri"/>
                <w:b w:val="0"/>
                <w:bCs w:val="0"/>
                <w:i w:val="0"/>
                <w:iCs w:val="0"/>
                <w:caps w:val="0"/>
                <w:smallCaps w:val="0"/>
                <w:color w:val="000000" w:themeColor="text1" w:themeTint="FF" w:themeShade="FF"/>
                <w:sz w:val="24"/>
                <w:szCs w:val="24"/>
              </w:rPr>
              <w:t>recognise</w:t>
            </w:r>
            <w:proofErr w:type="spellEnd"/>
            <w:r w:rsidRPr="569919CC" w:rsidR="321F0CDF">
              <w:rPr>
                <w:rFonts w:ascii="Calibri" w:hAnsi="Calibri" w:eastAsia="Calibri" w:cs="Calibri"/>
                <w:b w:val="0"/>
                <w:bCs w:val="0"/>
                <w:i w:val="0"/>
                <w:iCs w:val="0"/>
                <w:caps w:val="0"/>
                <w:smallCaps w:val="0"/>
                <w:color w:val="000000" w:themeColor="text1" w:themeTint="FF" w:themeShade="FF"/>
                <w:sz w:val="24"/>
                <w:szCs w:val="24"/>
              </w:rPr>
              <w:t xml:space="preserve"> that statistically children with </w:t>
            </w:r>
            <w:proofErr w:type="spellStart"/>
            <w:r w:rsidRPr="569919CC" w:rsidR="321F0CDF">
              <w:rPr>
                <w:rFonts w:ascii="Calibri" w:hAnsi="Calibri" w:eastAsia="Calibri" w:cs="Calibri"/>
                <w:b w:val="0"/>
                <w:bCs w:val="0"/>
                <w:i w:val="0"/>
                <w:iCs w:val="0"/>
                <w:caps w:val="0"/>
                <w:smallCaps w:val="0"/>
                <w:color w:val="000000" w:themeColor="text1" w:themeTint="FF" w:themeShade="FF"/>
                <w:sz w:val="24"/>
                <w:szCs w:val="24"/>
              </w:rPr>
              <w:t>behavioural</w:t>
            </w:r>
            <w:proofErr w:type="spellEnd"/>
            <w:r w:rsidRPr="569919CC" w:rsidR="321F0CDF">
              <w:rPr>
                <w:rFonts w:ascii="Calibri" w:hAnsi="Calibri" w:eastAsia="Calibri" w:cs="Calibri"/>
                <w:b w:val="0"/>
                <w:bCs w:val="0"/>
                <w:i w:val="0"/>
                <w:iCs w:val="0"/>
                <w:caps w:val="0"/>
                <w:smallCaps w:val="0"/>
                <w:color w:val="000000" w:themeColor="text1" w:themeTint="FF" w:themeShade="FF"/>
                <w:sz w:val="24"/>
                <w:szCs w:val="24"/>
              </w:rPr>
              <w:t xml:space="preserve"> difficulties and disabilities are most vulnerable to abuse. School staff who deal with children with profound and multiple disabilities, cerebral palsy, sensory impairment, emotional or </w:t>
            </w:r>
            <w:proofErr w:type="spellStart"/>
            <w:r w:rsidRPr="569919CC" w:rsidR="321F0CDF">
              <w:rPr>
                <w:rFonts w:ascii="Calibri" w:hAnsi="Calibri" w:eastAsia="Calibri" w:cs="Calibri"/>
                <w:b w:val="0"/>
                <w:bCs w:val="0"/>
                <w:i w:val="0"/>
                <w:iCs w:val="0"/>
                <w:caps w:val="0"/>
                <w:smallCaps w:val="0"/>
                <w:color w:val="000000" w:themeColor="text1" w:themeTint="FF" w:themeShade="FF"/>
                <w:sz w:val="24"/>
                <w:szCs w:val="24"/>
              </w:rPr>
              <w:t>behavioural</w:t>
            </w:r>
            <w:proofErr w:type="spellEnd"/>
            <w:r w:rsidRPr="569919CC" w:rsidR="321F0CDF">
              <w:rPr>
                <w:rFonts w:ascii="Calibri" w:hAnsi="Calibri" w:eastAsia="Calibri" w:cs="Calibri"/>
                <w:b w:val="0"/>
                <w:bCs w:val="0"/>
                <w:i w:val="0"/>
                <w:iCs w:val="0"/>
                <w:caps w:val="0"/>
                <w:smallCaps w:val="0"/>
                <w:color w:val="000000" w:themeColor="text1" w:themeTint="FF" w:themeShade="FF"/>
                <w:sz w:val="24"/>
                <w:szCs w:val="24"/>
              </w:rPr>
              <w:t xml:space="preserve"> problems will be particularly sensitive to signs of abuse.</w:t>
            </w:r>
          </w:p>
          <w:p w:rsidR="261E36E1" w:rsidP="569919CC" w:rsidRDefault="261E36E1" w14:paraId="7AB66953" w14:textId="402C8ABF">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p>
        </w:tc>
      </w:tr>
      <w:tr w:rsidR="261E36E1" w:rsidTr="569919CC" w14:paraId="37AC1650">
        <w:tc>
          <w:tcPr>
            <w:tcW w:w="10590" w:type="dxa"/>
            <w:gridSpan w:val="2"/>
            <w:tcBorders>
              <w:top w:val="single" w:color="000000" w:themeColor="text1" w:sz="6"/>
              <w:left w:val="single" w:color="000000" w:themeColor="text1" w:sz="6"/>
              <w:bottom w:val="single" w:color="000000" w:themeColor="text1" w:sz="6"/>
              <w:right w:val="single" w:color="000000" w:themeColor="text1" w:sz="6"/>
            </w:tcBorders>
            <w:tcMar/>
            <w:vAlign w:val="top"/>
          </w:tcPr>
          <w:p w:rsidR="261E36E1" w:rsidP="569919CC" w:rsidRDefault="261E36E1" w14:paraId="54A88337" w14:textId="425164EB">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569919CC" w:rsidR="321F0CDF">
              <w:rPr>
                <w:rFonts w:ascii="Calibri" w:hAnsi="Calibri" w:eastAsia="Calibri" w:cs="Calibri"/>
                <w:b w:val="1"/>
                <w:bCs w:val="1"/>
                <w:i w:val="0"/>
                <w:iCs w:val="0"/>
                <w:caps w:val="0"/>
                <w:smallCaps w:val="0"/>
                <w:color w:val="000000" w:themeColor="text1" w:themeTint="FF" w:themeShade="FF"/>
                <w:sz w:val="24"/>
                <w:szCs w:val="24"/>
              </w:rPr>
              <w:t>Final points</w:t>
            </w:r>
            <w:r w:rsidRPr="569919CC" w:rsidR="321F0CDF">
              <w:rPr>
                <w:rFonts w:ascii="Calibri" w:hAnsi="Calibri" w:eastAsia="Calibri" w:cs="Calibri"/>
                <w:b w:val="0"/>
                <w:bCs w:val="0"/>
                <w:i w:val="0"/>
                <w:iCs w:val="0"/>
                <w:caps w:val="0"/>
                <w:smallCaps w:val="0"/>
                <w:color w:val="000000" w:themeColor="text1" w:themeTint="FF" w:themeShade="FF"/>
                <w:sz w:val="24"/>
                <w:szCs w:val="24"/>
              </w:rPr>
              <w:t xml:space="preserve">: </w:t>
            </w:r>
          </w:p>
          <w:p w:rsidR="261E36E1" w:rsidP="569919CC" w:rsidRDefault="261E36E1" w14:paraId="52DF8E96" w14:textId="7D877C90">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p>
          <w:p w:rsidR="261E36E1" w:rsidP="569919CC" w:rsidRDefault="261E36E1" w14:paraId="54257986" w14:textId="46C0B3DA">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569919CC" w:rsidR="321F0CDF">
              <w:rPr>
                <w:rFonts w:ascii="Calibri" w:hAnsi="Calibri" w:eastAsia="Calibri" w:cs="Calibri"/>
                <w:b w:val="0"/>
                <w:bCs w:val="0"/>
                <w:i w:val="0"/>
                <w:iCs w:val="0"/>
                <w:caps w:val="0"/>
                <w:smallCaps w:val="0"/>
                <w:color w:val="000000" w:themeColor="text1" w:themeTint="FF" w:themeShade="FF"/>
                <w:sz w:val="22"/>
                <w:szCs w:val="22"/>
              </w:rPr>
              <w:t>Due to the ever changing nature of ICT, it is best practice that the school reviews the e-safety policy at least annually and, if necessary, more frequently in response to any significant new developments in the use of the technologies, new threats to e-safety or incidents that have taken place.</w:t>
            </w:r>
          </w:p>
          <w:p w:rsidR="261E36E1" w:rsidP="569919CC" w:rsidRDefault="261E36E1" w14:paraId="6F488F53" w14:textId="2033CED5">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p>
          <w:p w:rsidR="261E36E1" w:rsidP="569919CC" w:rsidRDefault="261E36E1" w14:paraId="6A92CFA5" w14:textId="65A0266A">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569919CC" w:rsidR="321F0CDF">
              <w:rPr>
                <w:rFonts w:ascii="Calibri" w:hAnsi="Calibri" w:eastAsia="Calibri" w:cs="Calibri"/>
                <w:b w:val="0"/>
                <w:bCs w:val="0"/>
                <w:i w:val="0"/>
                <w:iCs w:val="0"/>
                <w:caps w:val="0"/>
                <w:smallCaps w:val="0"/>
                <w:color w:val="000000" w:themeColor="text1" w:themeTint="FF" w:themeShade="FF"/>
                <w:sz w:val="24"/>
                <w:szCs w:val="24"/>
              </w:rPr>
              <w:t xml:space="preserve">Do not hesitate to talk to the </w:t>
            </w:r>
            <w:r w:rsidRPr="569919CC" w:rsidR="39CF895E">
              <w:rPr>
                <w:rFonts w:ascii="Calibri" w:hAnsi="Calibri" w:eastAsia="Calibri" w:cs="Calibri"/>
                <w:b w:val="0"/>
                <w:bCs w:val="0"/>
                <w:i w:val="0"/>
                <w:iCs w:val="0"/>
                <w:caps w:val="0"/>
                <w:smallCaps w:val="0"/>
                <w:color w:val="000000" w:themeColor="text1" w:themeTint="FF" w:themeShade="FF"/>
                <w:sz w:val="24"/>
                <w:szCs w:val="24"/>
              </w:rPr>
              <w:t>Designated Safeguarding Lead</w:t>
            </w:r>
            <w:r w:rsidRPr="569919CC" w:rsidR="321F0CDF">
              <w:rPr>
                <w:rFonts w:ascii="Calibri" w:hAnsi="Calibri" w:eastAsia="Calibri" w:cs="Calibri"/>
                <w:b w:val="0"/>
                <w:bCs w:val="0"/>
                <w:i w:val="0"/>
                <w:iCs w:val="0"/>
                <w:caps w:val="0"/>
                <w:smallCaps w:val="0"/>
                <w:color w:val="000000" w:themeColor="text1" w:themeTint="FF" w:themeShade="FF"/>
                <w:sz w:val="24"/>
                <w:szCs w:val="24"/>
              </w:rPr>
              <w:t xml:space="preserve">/E-Safety lead if you have even the slightest concern about a child’s well-being, either online or otherwise. Whilst many concerns will be unfounded, it is necessary to ‘think the unthinkable’. There are four </w:t>
            </w:r>
            <w:proofErr w:type="spellStart"/>
            <w:r w:rsidRPr="569919CC" w:rsidR="321F0CDF">
              <w:rPr>
                <w:rFonts w:ascii="Calibri" w:hAnsi="Calibri" w:eastAsia="Calibri" w:cs="Calibri"/>
                <w:b w:val="0"/>
                <w:bCs w:val="0"/>
                <w:i w:val="0"/>
                <w:iCs w:val="0"/>
                <w:caps w:val="0"/>
                <w:smallCaps w:val="0"/>
                <w:color w:val="000000" w:themeColor="text1" w:themeTint="FF" w:themeShade="FF"/>
                <w:sz w:val="24"/>
                <w:szCs w:val="24"/>
              </w:rPr>
              <w:t>recognised</w:t>
            </w:r>
            <w:proofErr w:type="spellEnd"/>
            <w:r w:rsidRPr="569919CC" w:rsidR="321F0CDF">
              <w:rPr>
                <w:rFonts w:ascii="Calibri" w:hAnsi="Calibri" w:eastAsia="Calibri" w:cs="Calibri"/>
                <w:b w:val="0"/>
                <w:bCs w:val="0"/>
                <w:i w:val="0"/>
                <w:iCs w:val="0"/>
                <w:caps w:val="0"/>
                <w:smallCaps w:val="0"/>
                <w:color w:val="000000" w:themeColor="text1" w:themeTint="FF" w:themeShade="FF"/>
                <w:sz w:val="24"/>
                <w:szCs w:val="24"/>
              </w:rPr>
              <w:t xml:space="preserve"> forms of abuse:</w:t>
            </w:r>
          </w:p>
          <w:p w:rsidR="261E36E1" w:rsidP="569919CC" w:rsidRDefault="261E36E1" w14:paraId="0E8FEF1D" w14:textId="00DA2B61">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p>
          <w:p w:rsidR="261E36E1" w:rsidP="569919CC" w:rsidRDefault="261E36E1" w14:paraId="5AD7524D" w14:textId="2FBEB2CD">
            <w:pPr>
              <w:pStyle w:val="ListParagraph"/>
              <w:numPr>
                <w:ilvl w:val="0"/>
                <w:numId w:val="13"/>
              </w:numPr>
              <w:spacing w:line="240" w:lineRule="auto"/>
              <w:ind w:left="720" w:hanging="360"/>
              <w:jc w:val="both"/>
              <w:rPr>
                <w:rFonts w:ascii="Helvetica Neue" w:hAnsi="Helvetica Neue" w:eastAsia="Helvetica Neue" w:cs="Helvetica Neue"/>
                <w:b w:val="0"/>
                <w:bCs w:val="0"/>
                <w:i w:val="0"/>
                <w:iCs w:val="0"/>
                <w:caps w:val="0"/>
                <w:smallCaps w:val="0"/>
                <w:color w:val="000000" w:themeColor="text1" w:themeTint="FF" w:themeShade="FF"/>
                <w:sz w:val="24"/>
                <w:szCs w:val="24"/>
              </w:rPr>
            </w:pPr>
            <w:r w:rsidRPr="569919CC" w:rsidR="321F0CDF">
              <w:rPr>
                <w:rFonts w:ascii="Calibri" w:hAnsi="Calibri" w:eastAsia="Calibri" w:cs="Calibri"/>
                <w:b w:val="0"/>
                <w:bCs w:val="0"/>
                <w:i w:val="0"/>
                <w:iCs w:val="0"/>
                <w:caps w:val="0"/>
                <w:smallCaps w:val="0"/>
                <w:color w:val="000000" w:themeColor="text1" w:themeTint="FF" w:themeShade="FF"/>
                <w:sz w:val="24"/>
                <w:szCs w:val="24"/>
              </w:rPr>
              <w:t>Neglect</w:t>
            </w:r>
          </w:p>
          <w:p w:rsidR="261E36E1" w:rsidP="569919CC" w:rsidRDefault="261E36E1" w14:paraId="1FA5FE4B" w14:textId="7D8352F4">
            <w:pPr>
              <w:pStyle w:val="ListParagraph"/>
              <w:numPr>
                <w:ilvl w:val="0"/>
                <w:numId w:val="13"/>
              </w:numPr>
              <w:spacing w:line="240" w:lineRule="auto"/>
              <w:ind w:left="720" w:hanging="360"/>
              <w:jc w:val="both"/>
              <w:rPr>
                <w:rFonts w:ascii="Helvetica Neue" w:hAnsi="Helvetica Neue" w:eastAsia="Helvetica Neue" w:cs="Helvetica Neue"/>
                <w:b w:val="0"/>
                <w:bCs w:val="0"/>
                <w:i w:val="0"/>
                <w:iCs w:val="0"/>
                <w:caps w:val="0"/>
                <w:smallCaps w:val="0"/>
                <w:color w:val="000000" w:themeColor="text1" w:themeTint="FF" w:themeShade="FF"/>
                <w:sz w:val="24"/>
                <w:szCs w:val="24"/>
              </w:rPr>
            </w:pPr>
            <w:r w:rsidRPr="569919CC" w:rsidR="321F0CDF">
              <w:rPr>
                <w:rFonts w:ascii="Calibri" w:hAnsi="Calibri" w:eastAsia="Calibri" w:cs="Calibri"/>
                <w:b w:val="0"/>
                <w:bCs w:val="0"/>
                <w:i w:val="0"/>
                <w:iCs w:val="0"/>
                <w:caps w:val="0"/>
                <w:smallCaps w:val="0"/>
                <w:color w:val="000000" w:themeColor="text1" w:themeTint="FF" w:themeShade="FF"/>
                <w:sz w:val="24"/>
                <w:szCs w:val="24"/>
              </w:rPr>
              <w:t>Physical abuse</w:t>
            </w:r>
          </w:p>
          <w:p w:rsidR="261E36E1" w:rsidP="569919CC" w:rsidRDefault="261E36E1" w14:paraId="02E6BD68" w14:textId="1CF5D963">
            <w:pPr>
              <w:pStyle w:val="ListParagraph"/>
              <w:numPr>
                <w:ilvl w:val="0"/>
                <w:numId w:val="13"/>
              </w:numPr>
              <w:spacing w:line="240" w:lineRule="auto"/>
              <w:ind w:left="720" w:hanging="360"/>
              <w:jc w:val="both"/>
              <w:rPr>
                <w:rFonts w:ascii="Helvetica Neue" w:hAnsi="Helvetica Neue" w:eastAsia="Helvetica Neue" w:cs="Helvetica Neue"/>
                <w:b w:val="0"/>
                <w:bCs w:val="0"/>
                <w:i w:val="0"/>
                <w:iCs w:val="0"/>
                <w:caps w:val="0"/>
                <w:smallCaps w:val="0"/>
                <w:color w:val="000000" w:themeColor="text1" w:themeTint="FF" w:themeShade="FF"/>
                <w:sz w:val="24"/>
                <w:szCs w:val="24"/>
              </w:rPr>
            </w:pPr>
            <w:r w:rsidRPr="569919CC" w:rsidR="321F0CDF">
              <w:rPr>
                <w:rFonts w:ascii="Calibri" w:hAnsi="Calibri" w:eastAsia="Calibri" w:cs="Calibri"/>
                <w:b w:val="0"/>
                <w:bCs w:val="0"/>
                <w:i w:val="0"/>
                <w:iCs w:val="0"/>
                <w:caps w:val="0"/>
                <w:smallCaps w:val="0"/>
                <w:color w:val="000000" w:themeColor="text1" w:themeTint="FF" w:themeShade="FF"/>
                <w:sz w:val="24"/>
                <w:szCs w:val="24"/>
              </w:rPr>
              <w:t>Sexual abuse</w:t>
            </w:r>
          </w:p>
          <w:p w:rsidR="261E36E1" w:rsidP="569919CC" w:rsidRDefault="261E36E1" w14:paraId="755AA251" w14:textId="53812B43">
            <w:pPr>
              <w:pStyle w:val="ListParagraph"/>
              <w:numPr>
                <w:ilvl w:val="0"/>
                <w:numId w:val="13"/>
              </w:numPr>
              <w:spacing w:line="240" w:lineRule="auto"/>
              <w:ind w:left="720" w:hanging="360"/>
              <w:jc w:val="both"/>
              <w:rPr>
                <w:rFonts w:ascii="Helvetica Neue" w:hAnsi="Helvetica Neue" w:eastAsia="Helvetica Neue" w:cs="Helvetica Neue"/>
                <w:b w:val="0"/>
                <w:bCs w:val="0"/>
                <w:i w:val="0"/>
                <w:iCs w:val="0"/>
                <w:caps w:val="0"/>
                <w:smallCaps w:val="0"/>
                <w:color w:val="000000" w:themeColor="text1" w:themeTint="FF" w:themeShade="FF"/>
                <w:sz w:val="24"/>
                <w:szCs w:val="24"/>
              </w:rPr>
            </w:pPr>
            <w:r w:rsidRPr="569919CC" w:rsidR="321F0CDF">
              <w:rPr>
                <w:rFonts w:ascii="Calibri" w:hAnsi="Calibri" w:eastAsia="Calibri" w:cs="Calibri"/>
                <w:b w:val="0"/>
                <w:bCs w:val="0"/>
                <w:i w:val="0"/>
                <w:iCs w:val="0"/>
                <w:caps w:val="0"/>
                <w:smallCaps w:val="0"/>
                <w:color w:val="000000" w:themeColor="text1" w:themeTint="FF" w:themeShade="FF"/>
                <w:sz w:val="24"/>
                <w:szCs w:val="24"/>
              </w:rPr>
              <w:t>Emotional abuse</w:t>
            </w:r>
          </w:p>
          <w:p w:rsidR="261E36E1" w:rsidP="569919CC" w:rsidRDefault="261E36E1" w14:paraId="79B0883D" w14:textId="46E15D9E">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p>
          <w:p w:rsidR="261E36E1" w:rsidP="569919CC" w:rsidRDefault="261E36E1" w14:paraId="348E5208" w14:textId="20879E91">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569919CC" w:rsidR="321F0CDF">
              <w:rPr>
                <w:rFonts w:ascii="Calibri" w:hAnsi="Calibri" w:eastAsia="Calibri" w:cs="Calibri"/>
                <w:b w:val="0"/>
                <w:bCs w:val="0"/>
                <w:i w:val="0"/>
                <w:iCs w:val="0"/>
                <w:caps w:val="0"/>
                <w:smallCaps w:val="0"/>
                <w:color w:val="000000" w:themeColor="text1" w:themeTint="FF" w:themeShade="FF"/>
                <w:sz w:val="24"/>
                <w:szCs w:val="24"/>
              </w:rPr>
              <w:t>If you suspect any of the above it is your responsibility to report it immediately.</w:t>
            </w:r>
          </w:p>
          <w:p w:rsidR="261E36E1" w:rsidP="569919CC" w:rsidRDefault="261E36E1" w14:paraId="77D06995" w14:textId="4CE5E185">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p>
        </w:tc>
      </w:tr>
    </w:tbl>
    <w:p w:rsidR="22361E57" w:rsidP="261E36E1" w:rsidRDefault="22361E57" w14:paraId="78A5F4E5" w14:textId="58CCCEF0">
      <w:pPr>
        <w:pStyle w:val="Normal"/>
        <w:jc w:val="both"/>
        <w:rPr>
          <w:sz w:val="24"/>
          <w:szCs w:val="24"/>
          <w:u w:val="single"/>
        </w:rPr>
      </w:pPr>
    </w:p>
    <w:p w:rsidR="0077171B" w:rsidRDefault="0077171B" w14:paraId="00000080" w14:textId="77777777">
      <w:pPr>
        <w:jc w:val="both"/>
        <w:rPr>
          <w:b/>
          <w:sz w:val="24"/>
          <w:szCs w:val="24"/>
        </w:rPr>
      </w:pPr>
      <w:bookmarkStart w:name="_GoBack" w:id="1"/>
      <w:bookmarkEnd w:id="1"/>
    </w:p>
    <w:p w:rsidR="0077171B" w:rsidRDefault="0077171B" w14:paraId="00000093" w14:textId="77777777">
      <w:pPr>
        <w:pBdr>
          <w:top w:val="nil"/>
          <w:left w:val="nil"/>
          <w:bottom w:val="nil"/>
          <w:right w:val="nil"/>
          <w:between w:val="nil"/>
        </w:pBdr>
        <w:spacing w:before="8"/>
        <w:rPr>
          <w:sz w:val="24"/>
          <w:szCs w:val="24"/>
        </w:rPr>
      </w:pPr>
    </w:p>
    <w:sectPr w:rsidR="0077171B">
      <w:pgSz w:w="11910" w:h="16840" w:orient="portrait"/>
      <w:pgMar w:top="810" w:right="600" w:bottom="915" w:left="72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w15:commentEx w15:done="1" w15:paraId="0000009B"/>
</w15:commentsEx>
</file>

<file path=word/commentsIds.xml><?xml version="1.0" encoding="utf-8"?>
<w16cid:commentsIds xmlns:mc="http://schemas.openxmlformats.org/markup-compatibility/2006" xmlns:w16cid="http://schemas.microsoft.com/office/word/2016/wordml/cid" mc:Ignorable="w16cid">
  <w16cid:commentId w16cid:paraId="0000009B" w16cid:durableId="50BDE54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Noto Sans Symbol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Helvetica Neue" w:hAnsi="Helvetica Neue"/>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nsid w:val="12D94814"/>
    <w:multiLevelType w:val="multilevel"/>
    <w:tmpl w:val="E19243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EE60D07"/>
    <w:multiLevelType w:val="multilevel"/>
    <w:tmpl w:val="CFA45F32"/>
    <w:lvl w:ilvl="0">
      <w:start w:val="1"/>
      <w:numFmt w:val="bullet"/>
      <w:lvlText w:val="●"/>
      <w:lvlJc w:val="left"/>
      <w:pPr>
        <w:ind w:left="457" w:hanging="357"/>
      </w:pPr>
      <w:rPr>
        <w:rFonts w:ascii="Noto Sans Symbols" w:hAnsi="Noto Sans Symbols" w:eastAsia="Noto Sans Symbols" w:cs="Noto Sans Symbols"/>
        <w:sz w:val="22"/>
        <w:szCs w:val="22"/>
      </w:rPr>
    </w:lvl>
    <w:lvl w:ilvl="1">
      <w:start w:val="1"/>
      <w:numFmt w:val="bullet"/>
      <w:lvlText w:val="▪"/>
      <w:lvlJc w:val="left"/>
      <w:pPr>
        <w:ind w:left="813" w:hanging="356"/>
      </w:pPr>
      <w:rPr>
        <w:rFonts w:ascii="Noto Sans Symbols" w:hAnsi="Noto Sans Symbols" w:eastAsia="Noto Sans Symbols" w:cs="Noto Sans Symbols"/>
        <w:sz w:val="22"/>
        <w:szCs w:val="22"/>
      </w:rPr>
    </w:lvl>
    <w:lvl w:ilvl="2">
      <w:start w:val="1"/>
      <w:numFmt w:val="bullet"/>
      <w:lvlText w:val="•"/>
      <w:lvlJc w:val="left"/>
      <w:pPr>
        <w:ind w:left="1916" w:hanging="356"/>
      </w:pPr>
    </w:lvl>
    <w:lvl w:ilvl="3">
      <w:start w:val="1"/>
      <w:numFmt w:val="bullet"/>
      <w:lvlText w:val="•"/>
      <w:lvlJc w:val="left"/>
      <w:pPr>
        <w:ind w:left="3012" w:hanging="356"/>
      </w:pPr>
    </w:lvl>
    <w:lvl w:ilvl="4">
      <w:start w:val="1"/>
      <w:numFmt w:val="bullet"/>
      <w:lvlText w:val="•"/>
      <w:lvlJc w:val="left"/>
      <w:pPr>
        <w:ind w:left="4108" w:hanging="356"/>
      </w:pPr>
    </w:lvl>
    <w:lvl w:ilvl="5">
      <w:start w:val="1"/>
      <w:numFmt w:val="bullet"/>
      <w:lvlText w:val="•"/>
      <w:lvlJc w:val="left"/>
      <w:pPr>
        <w:ind w:left="5205" w:hanging="356"/>
      </w:pPr>
    </w:lvl>
    <w:lvl w:ilvl="6">
      <w:start w:val="1"/>
      <w:numFmt w:val="bullet"/>
      <w:lvlText w:val="•"/>
      <w:lvlJc w:val="left"/>
      <w:pPr>
        <w:ind w:left="6301" w:hanging="356"/>
      </w:pPr>
    </w:lvl>
    <w:lvl w:ilvl="7">
      <w:start w:val="1"/>
      <w:numFmt w:val="bullet"/>
      <w:lvlText w:val="•"/>
      <w:lvlJc w:val="left"/>
      <w:pPr>
        <w:ind w:left="7397" w:hanging="356"/>
      </w:pPr>
    </w:lvl>
    <w:lvl w:ilvl="8">
      <w:start w:val="1"/>
      <w:numFmt w:val="bullet"/>
      <w:lvlText w:val="•"/>
      <w:lvlJc w:val="left"/>
      <w:pPr>
        <w:ind w:left="8493" w:hanging="356"/>
      </w:pPr>
    </w:lvl>
  </w:abstractNum>
  <w:abstractNum w:abstractNumId="2">
    <w:nsid w:val="2C23085F"/>
    <w:multiLevelType w:val="multilevel"/>
    <w:tmpl w:val="C2B29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BC62C5B"/>
    <w:multiLevelType w:val="multilevel"/>
    <w:tmpl w:val="BCA20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07B570A"/>
    <w:multiLevelType w:val="multilevel"/>
    <w:tmpl w:val="AA9EE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85A2DE1"/>
    <w:multiLevelType w:val="multilevel"/>
    <w:tmpl w:val="9EE2D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7AD75692"/>
    <w:multiLevelType w:val="multilevel"/>
    <w:tmpl w:val="A8741A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3">
    <w:abstractNumId w:val="12"/>
  </w:num>
  <w:num w:numId="12">
    <w:abstractNumId w:val="11"/>
  </w:num>
  <w:num w:numId="11">
    <w:abstractNumId w:val="10"/>
  </w:num>
  <w:num w:numId="10">
    <w:abstractNumId w:val="9"/>
  </w:num>
  <w:num w:numId="9">
    <w:abstractNumId w:val="8"/>
  </w:num>
  <w:num w:numId="8">
    <w:abstractNumId w:val="7"/>
  </w:num>
  <w:num w:numId="1">
    <w:abstractNumId w:val="4"/>
  </w:num>
  <w:num w:numId="2">
    <w:abstractNumId w:val="3"/>
  </w:num>
  <w:num w:numId="3">
    <w:abstractNumId w:val="1"/>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val="false"/>
  <w:defaultTabStop w:val="720"/>
  <w:characterSpacingControl w:val="doNotCompress"/>
  <w:compat>
    <w:compatSetting w:name="compatibilityMode" w:uri="http://schemas.microsoft.com/office/word" w:val="14"/>
  </w:compat>
  <w:rsids>
    <w:rsidRoot w:val="0077171B"/>
    <w:rsid w:val="0077171B"/>
    <w:rsid w:val="00BE1A2B"/>
    <w:rsid w:val="00FF6052"/>
    <w:rsid w:val="012FB901"/>
    <w:rsid w:val="027D4B17"/>
    <w:rsid w:val="046EDC51"/>
    <w:rsid w:val="054BEE29"/>
    <w:rsid w:val="0A1057AC"/>
    <w:rsid w:val="0ED78ED2"/>
    <w:rsid w:val="12D07255"/>
    <w:rsid w:val="14862D16"/>
    <w:rsid w:val="15DE02C7"/>
    <w:rsid w:val="16C32B1C"/>
    <w:rsid w:val="1BE3A1B7"/>
    <w:rsid w:val="1BE66C69"/>
    <w:rsid w:val="1DAE2954"/>
    <w:rsid w:val="1DE47D06"/>
    <w:rsid w:val="215048DE"/>
    <w:rsid w:val="217879E9"/>
    <w:rsid w:val="22361E57"/>
    <w:rsid w:val="2274D328"/>
    <w:rsid w:val="24FF5E03"/>
    <w:rsid w:val="255DB0E2"/>
    <w:rsid w:val="25753391"/>
    <w:rsid w:val="261E36E1"/>
    <w:rsid w:val="26ABB696"/>
    <w:rsid w:val="27E60AB9"/>
    <w:rsid w:val="2FFEAE8F"/>
    <w:rsid w:val="321F0CDF"/>
    <w:rsid w:val="323B841E"/>
    <w:rsid w:val="33C03CB5"/>
    <w:rsid w:val="33D7547F"/>
    <w:rsid w:val="35647EA5"/>
    <w:rsid w:val="357324E0"/>
    <w:rsid w:val="36EC6B5A"/>
    <w:rsid w:val="37575E9F"/>
    <w:rsid w:val="383D97D6"/>
    <w:rsid w:val="3885A343"/>
    <w:rsid w:val="38C0ED58"/>
    <w:rsid w:val="39CF895E"/>
    <w:rsid w:val="3AE7EABC"/>
    <w:rsid w:val="3CB640EA"/>
    <w:rsid w:val="3D18D4BC"/>
    <w:rsid w:val="41484811"/>
    <w:rsid w:val="41BB60E2"/>
    <w:rsid w:val="4262A354"/>
    <w:rsid w:val="42C87EB0"/>
    <w:rsid w:val="435F3071"/>
    <w:rsid w:val="4663E340"/>
    <w:rsid w:val="4837EEC0"/>
    <w:rsid w:val="4A37346E"/>
    <w:rsid w:val="50D3E8D7"/>
    <w:rsid w:val="51A695E7"/>
    <w:rsid w:val="51A7938C"/>
    <w:rsid w:val="52B38137"/>
    <w:rsid w:val="546DCA1C"/>
    <w:rsid w:val="569919CC"/>
    <w:rsid w:val="5972C929"/>
    <w:rsid w:val="5D6DE497"/>
    <w:rsid w:val="5FEB0989"/>
    <w:rsid w:val="614EC8C5"/>
    <w:rsid w:val="6365F1A3"/>
    <w:rsid w:val="636CFA5F"/>
    <w:rsid w:val="63C53DA2"/>
    <w:rsid w:val="66B72B1C"/>
    <w:rsid w:val="670FCD3B"/>
    <w:rsid w:val="68ECBB73"/>
    <w:rsid w:val="694855E5"/>
    <w:rsid w:val="6ABA34D2"/>
    <w:rsid w:val="6B6B897D"/>
    <w:rsid w:val="6B88927A"/>
    <w:rsid w:val="70F02E73"/>
    <w:rsid w:val="734941E0"/>
    <w:rsid w:val="73CB0E3D"/>
    <w:rsid w:val="741CE457"/>
    <w:rsid w:val="74E6878F"/>
    <w:rsid w:val="74E9DFF8"/>
    <w:rsid w:val="75ED86A9"/>
    <w:rsid w:val="7939AB30"/>
    <w:rsid w:val="7A44D329"/>
    <w:rsid w:val="7A75CE92"/>
    <w:rsid w:val="7A97B0DB"/>
    <w:rsid w:val="7BE520AF"/>
    <w:rsid w:val="7CC12663"/>
    <w:rsid w:val="7CDEF5F0"/>
    <w:rsid w:val="7D0C42D1"/>
    <w:rsid w:val="7DACE8A6"/>
    <w:rsid w:val="7E94E999"/>
    <w:rsid w:val="7EA81332"/>
    <w:rsid w:val="7EAE1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B9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eastAsia="Arial" w:cs="Arial"/>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style>
  <w:style w:type="paragraph" w:styleId="Heading1">
    <w:name w:val="heading 1"/>
    <w:basedOn w:val="Normal"/>
    <w:next w:val="Normal"/>
    <w:pPr>
      <w:ind w:left="100"/>
      <w:outlineLvl w:val="0"/>
    </w:pPr>
    <w:rPr>
      <w:b/>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hAnsi="Georgia" w:eastAsia="Georgia" w:cs="Georgia"/>
      <w:i/>
      <w:color w:val="666666"/>
      <w:sz w:val="48"/>
      <w:szCs w:val="48"/>
    </w:rPr>
  </w:style>
  <w:style w:type="paragraph" w:styleId="CommentText">
    <w:name w:val="annotation text"/>
    <w:basedOn w:val="Normal"/>
    <w:link w:val="CommentTextChar"/>
    <w:uiPriority w:val="99"/>
    <w:semiHidden/>
    <w:unhideWhenUsed/>
    <w:rPr>
      <w:sz w:val="24"/>
      <w:szCs w:val="24"/>
    </w:rPr>
  </w:style>
  <w:style w:type="character" w:styleId="CommentTextChar" w:customStyle="1">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FF6052"/>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FF6052"/>
    <w:rPr>
      <w:rFonts w:ascii="Lucida Grande" w:hAnsi="Lucida Grande" w:cs="Lucida Grande"/>
      <w:sz w:val="18"/>
      <w:szCs w:val="18"/>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ind w:left="100"/>
      <w:outlineLvl w:val="0"/>
    </w:pPr>
    <w:rPr>
      <w:b/>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FF60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605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microsoft.com/office/2007/relationships/stylesWithEffects" Target="stylesWithEffects.xml" Id="rId3" /><Relationship Type="http://schemas.microsoft.com/office/2016/09/relationships/commentsIds" Target="commentsIds.xml" Id="R9d858221b3674af3" /><Relationship Type="http://schemas.microsoft.com/office/2011/relationships/commentsExtended" Target="commentsExtended.xml" Id="R6fbb0e1bda8e44ba"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image" Target="media/image1.png" Id="rId6" /><Relationship Type="http://schemas.openxmlformats.org/officeDocument/2006/relationships/numbering" Target="numbering.xml" Id="rId1"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A9D66FD98A12D4A824D070F0925A5D8" ma:contentTypeVersion="8" ma:contentTypeDescription="Создание документа." ma:contentTypeScope="" ma:versionID="b5b83a348fc677a26bef9f808a96cee9">
  <xsd:schema xmlns:xsd="http://www.w3.org/2001/XMLSchema" xmlns:xs="http://www.w3.org/2001/XMLSchema" xmlns:p="http://schemas.microsoft.com/office/2006/metadata/properties" xmlns:ns2="8890eaca-cc41-4de7-8edd-e4e3d2a4cb07" xmlns:ns3="66f5a738-9f02-4928-9cad-0af1cd9227e7" targetNamespace="http://schemas.microsoft.com/office/2006/metadata/properties" ma:root="true" ma:fieldsID="4f4b533d344a5b8cea50acf312ed5c73" ns2:_="" ns3:_="">
    <xsd:import namespace="8890eaca-cc41-4de7-8edd-e4e3d2a4cb07"/>
    <xsd:import namespace="66f5a738-9f02-4928-9cad-0af1cd9227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0eaca-cc41-4de7-8edd-e4e3d2a4c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f5a738-9f02-4928-9cad-0af1cd9227e7"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6f5a738-9f02-4928-9cad-0af1cd9227e7">
      <UserInfo>
        <DisplayName/>
        <AccountId xsi:nil="true"/>
        <AccountType/>
      </UserInfo>
    </SharedWithUsers>
  </documentManagement>
</p:properties>
</file>

<file path=customXml/itemProps1.xml><?xml version="1.0" encoding="utf-8"?>
<ds:datastoreItem xmlns:ds="http://schemas.openxmlformats.org/officeDocument/2006/customXml" ds:itemID="{183834CE-BA04-4746-B737-805605AC1A2F}"/>
</file>

<file path=customXml/itemProps2.xml><?xml version="1.0" encoding="utf-8"?>
<ds:datastoreItem xmlns:ds="http://schemas.openxmlformats.org/officeDocument/2006/customXml" ds:itemID="{04F37892-15C1-4BBA-A7A8-19BB9624EB21}"/>
</file>

<file path=customXml/itemProps3.xml><?xml version="1.0" encoding="utf-8"?>
<ds:datastoreItem xmlns:ds="http://schemas.openxmlformats.org/officeDocument/2006/customXml" ds:itemID="{3E5D1420-4B33-4D34-8090-4A86310CB68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Brian Platts</cp:lastModifiedBy>
  <cp:revision>9</cp:revision>
  <dcterms:created xsi:type="dcterms:W3CDTF">2021-06-15T08:17:00Z</dcterms:created>
  <dcterms:modified xsi:type="dcterms:W3CDTF">2021-09-03T08:42:55Z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0x0101007A9D66FD98A12D4A824D070F0925A5D8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ies>
</file>